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4060" w14:textId="77777777" w:rsidR="00D918AB" w:rsidRPr="005B1FD6" w:rsidRDefault="00D918AB" w:rsidP="005B1FD6">
      <w:pPr>
        <w:pStyle w:val="KeinLeerraum"/>
        <w:pBdr>
          <w:bottom w:val="single" w:sz="4" w:space="0" w:color="auto"/>
        </w:pBdr>
        <w:spacing w:line="360" w:lineRule="auto"/>
        <w:jc w:val="center"/>
        <w:rPr>
          <w:rFonts w:ascii="Times New Roman" w:hAnsi="Times New Roman" w:cs="Times New Roman"/>
          <w:b/>
          <w:bCs/>
          <w:sz w:val="24"/>
          <w:szCs w:val="24"/>
        </w:rPr>
      </w:pPr>
    </w:p>
    <w:p w14:paraId="71EF603D" w14:textId="77777777" w:rsidR="00D918AB" w:rsidRPr="005B1FD6" w:rsidRDefault="00D918AB" w:rsidP="005B1FD6">
      <w:pPr>
        <w:pStyle w:val="KeinLeerraum"/>
        <w:pBdr>
          <w:bottom w:val="single" w:sz="4" w:space="0" w:color="auto"/>
        </w:pBdr>
        <w:spacing w:line="360" w:lineRule="auto"/>
        <w:jc w:val="center"/>
        <w:rPr>
          <w:rFonts w:ascii="Times New Roman" w:hAnsi="Times New Roman" w:cs="Times New Roman"/>
          <w:b/>
          <w:bCs/>
          <w:sz w:val="24"/>
          <w:szCs w:val="24"/>
        </w:rPr>
      </w:pPr>
    </w:p>
    <w:p w14:paraId="074BFB4D" w14:textId="77777777" w:rsidR="00D918AB" w:rsidRPr="005B1FD6" w:rsidRDefault="00D918AB" w:rsidP="003D6F7F">
      <w:pPr>
        <w:pStyle w:val="KeinLeerraum"/>
        <w:pBdr>
          <w:bottom w:val="single" w:sz="4" w:space="0" w:color="auto"/>
        </w:pBdr>
        <w:spacing w:line="360" w:lineRule="auto"/>
        <w:jc w:val="center"/>
        <w:outlineLvl w:val="0"/>
        <w:rPr>
          <w:rFonts w:ascii="Times New Roman" w:hAnsi="Times New Roman" w:cs="Times New Roman"/>
          <w:b/>
          <w:bCs/>
          <w:sz w:val="24"/>
          <w:szCs w:val="24"/>
        </w:rPr>
      </w:pPr>
      <w:proofErr w:type="spellStart"/>
      <w:r w:rsidRPr="005B1FD6">
        <w:rPr>
          <w:rFonts w:ascii="Times New Roman" w:hAnsi="Times New Roman" w:cs="Times New Roman"/>
          <w:b/>
          <w:bCs/>
          <w:sz w:val="24"/>
          <w:szCs w:val="24"/>
        </w:rPr>
        <w:t>Mehadia</w:t>
      </w:r>
      <w:proofErr w:type="spellEnd"/>
    </w:p>
    <w:p w14:paraId="08F46542" w14:textId="77777777" w:rsidR="00D918AB" w:rsidRPr="005B1FD6" w:rsidRDefault="00D918AB" w:rsidP="005B1FD6">
      <w:pPr>
        <w:pStyle w:val="KeinLeerraum"/>
        <w:spacing w:line="360" w:lineRule="auto"/>
        <w:rPr>
          <w:rFonts w:ascii="Times New Roman" w:hAnsi="Times New Roman" w:cs="Times New Roman"/>
          <w:sz w:val="24"/>
          <w:szCs w:val="24"/>
        </w:rPr>
      </w:pPr>
    </w:p>
    <w:p w14:paraId="22DD55DE" w14:textId="77777777" w:rsidR="00D918AB" w:rsidRPr="005B1FD6" w:rsidRDefault="00D918AB" w:rsidP="005B1FD6">
      <w:pPr>
        <w:pStyle w:val="KeinLeerraum"/>
        <w:spacing w:line="360" w:lineRule="auto"/>
        <w:rPr>
          <w:rFonts w:ascii="Times New Roman" w:hAnsi="Times New Roman" w:cs="Times New Roman"/>
          <w:sz w:val="24"/>
          <w:szCs w:val="24"/>
        </w:rPr>
      </w:pPr>
    </w:p>
    <w:p w14:paraId="2033E4AA"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6"/>
          <w:sz w:val="24"/>
          <w:szCs w:val="24"/>
        </w:rPr>
      </w:pPr>
      <w:r w:rsidRPr="005B1FD6">
        <w:rPr>
          <w:rFonts w:ascii="Times New Roman" w:hAnsi="Times New Roman" w:cs="Times New Roman"/>
          <w:position w:val="-6"/>
          <w:sz w:val="24"/>
          <w:szCs w:val="24"/>
        </w:rPr>
        <w:t>E</w:t>
      </w:r>
    </w:p>
    <w:p w14:paraId="01D81E63"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in kleines Dorf mit einer großen Vergangenheit. Ein geschichtlich umstrittener Punkt, über dessen Entstehung die Historiker heute noch nicht im Klaren sind.</w:t>
      </w:r>
    </w:p>
    <w:p w14:paraId="5B125A29"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6A19B874"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6"/>
          <w:sz w:val="24"/>
          <w:szCs w:val="24"/>
        </w:rPr>
      </w:pPr>
      <w:r w:rsidRPr="005B1FD6">
        <w:rPr>
          <w:rFonts w:ascii="Times New Roman" w:hAnsi="Times New Roman" w:cs="Times New Roman"/>
          <w:position w:val="-6"/>
          <w:sz w:val="24"/>
          <w:szCs w:val="24"/>
        </w:rPr>
        <w:t>A</w:t>
      </w:r>
    </w:p>
    <w:p w14:paraId="77C617A6"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 xml:space="preserve">ber dies merkt man dem kleinen rumänischen Neste  nicht an. An der Strecke </w:t>
      </w:r>
      <w:proofErr w:type="spellStart"/>
      <w:r w:rsidRPr="005B1FD6">
        <w:rPr>
          <w:rFonts w:ascii="Times New Roman" w:hAnsi="Times New Roman" w:cs="Times New Roman"/>
          <w:sz w:val="24"/>
          <w:szCs w:val="24"/>
        </w:rPr>
        <w:t>Orsova</w:t>
      </w:r>
      <w:proofErr w:type="spellEnd"/>
      <w:r w:rsidRPr="005B1FD6">
        <w:rPr>
          <w:rFonts w:ascii="Times New Roman" w:hAnsi="Times New Roman" w:cs="Times New Roman"/>
          <w:sz w:val="24"/>
          <w:szCs w:val="24"/>
        </w:rPr>
        <w:t xml:space="preserve"> – </w:t>
      </w:r>
      <w:proofErr w:type="spellStart"/>
      <w:r w:rsidRPr="005B1FD6">
        <w:rPr>
          <w:rFonts w:ascii="Times New Roman" w:hAnsi="Times New Roman" w:cs="Times New Roman"/>
          <w:sz w:val="24"/>
          <w:szCs w:val="24"/>
        </w:rPr>
        <w:t>Temesvar</w:t>
      </w:r>
      <w:proofErr w:type="spellEnd"/>
      <w:r w:rsidRPr="005B1FD6">
        <w:rPr>
          <w:rFonts w:ascii="Times New Roman" w:hAnsi="Times New Roman" w:cs="Times New Roman"/>
          <w:sz w:val="24"/>
          <w:szCs w:val="24"/>
        </w:rPr>
        <w:t xml:space="preserve"> gelegen, in nächster Nachbarschaft </w:t>
      </w:r>
      <w:proofErr w:type="gramStart"/>
      <w:r w:rsidRPr="005B1FD6">
        <w:rPr>
          <w:rFonts w:ascii="Times New Roman" w:hAnsi="Times New Roman" w:cs="Times New Roman"/>
          <w:sz w:val="24"/>
          <w:szCs w:val="24"/>
        </w:rPr>
        <w:t>Herkulesbads,  mit</w:t>
      </w:r>
      <w:proofErr w:type="gramEnd"/>
      <w:r w:rsidRPr="005B1FD6">
        <w:rPr>
          <w:rFonts w:ascii="Times New Roman" w:hAnsi="Times New Roman" w:cs="Times New Roman"/>
          <w:sz w:val="24"/>
          <w:szCs w:val="24"/>
        </w:rPr>
        <w:t xml:space="preserve"> dem es früher in einem Namen genannt und oft verwechselt ward, unscheinbar, schmutzig – ein Dorf. Am linken </w:t>
      </w:r>
      <w:proofErr w:type="spellStart"/>
      <w:r w:rsidRPr="005B1FD6">
        <w:rPr>
          <w:rFonts w:ascii="Times New Roman" w:hAnsi="Times New Roman" w:cs="Times New Roman"/>
          <w:sz w:val="24"/>
          <w:szCs w:val="24"/>
        </w:rPr>
        <w:t>Belareka</w:t>
      </w:r>
      <w:proofErr w:type="spellEnd"/>
      <w:r w:rsidRPr="005B1FD6">
        <w:rPr>
          <w:rFonts w:ascii="Times New Roman" w:hAnsi="Times New Roman" w:cs="Times New Roman"/>
          <w:sz w:val="24"/>
          <w:szCs w:val="24"/>
        </w:rPr>
        <w:t xml:space="preserve">-Ufer ziehen sich die Häuser hin. Am Berghange gelegen, unregelmäßig, mit winkligen, steilen Straßen und rohen Steinhäusern, alle gleich: ein hoher Giebel, ein offener Gang an der Längswand, ein hoher Unterbau, der den Keller, den Schafstall birgt. Der Hof unrein, eng, mit Hühnern, Schweinen, mit Ackergeräten, Karren, Holz und Heu. Dahinter der </w:t>
      </w:r>
      <w:proofErr w:type="spellStart"/>
      <w:r w:rsidRPr="005B1FD6">
        <w:rPr>
          <w:rFonts w:ascii="Times New Roman" w:hAnsi="Times New Roman" w:cs="Times New Roman"/>
          <w:sz w:val="24"/>
          <w:szCs w:val="24"/>
        </w:rPr>
        <w:t>Zwetschkengarten</w:t>
      </w:r>
      <w:proofErr w:type="spellEnd"/>
      <w:r w:rsidRPr="005B1FD6">
        <w:rPr>
          <w:rFonts w:ascii="Times New Roman" w:hAnsi="Times New Roman" w:cs="Times New Roman"/>
          <w:sz w:val="24"/>
          <w:szCs w:val="24"/>
        </w:rPr>
        <w:t xml:space="preserve">. Auch viel Wein, der hier seinerzeit vorzüglich gedieh, der aber nach den Verwüstungen der Phylloxera nur mehr unvollkommen gepflegt wurde. … Denn der Bauer hier ist träge, er verlangt noch immer </w:t>
      </w:r>
      <w:proofErr w:type="gramStart"/>
      <w:r w:rsidRPr="005B1FD6">
        <w:rPr>
          <w:rFonts w:ascii="Times New Roman" w:hAnsi="Times New Roman" w:cs="Times New Roman"/>
          <w:sz w:val="24"/>
          <w:szCs w:val="24"/>
        </w:rPr>
        <w:t>nach helfenden</w:t>
      </w:r>
      <w:proofErr w:type="gramEnd"/>
      <w:r w:rsidRPr="005B1FD6">
        <w:rPr>
          <w:rFonts w:ascii="Times New Roman" w:hAnsi="Times New Roman" w:cs="Times New Roman"/>
          <w:sz w:val="24"/>
          <w:szCs w:val="24"/>
        </w:rPr>
        <w:t xml:space="preserve"> Wundern, nach einem Werden durch sich selbst. Arbeit ist bei ihm keine Notwendigkeit, sondern ein lästiger Zwang, den zu </w:t>
      </w:r>
      <w:proofErr w:type="gramStart"/>
      <w:r w:rsidRPr="005B1FD6">
        <w:rPr>
          <w:rFonts w:ascii="Times New Roman" w:hAnsi="Times New Roman" w:cs="Times New Roman"/>
          <w:sz w:val="24"/>
          <w:szCs w:val="24"/>
        </w:rPr>
        <w:t>umgehen  heldenhafter</w:t>
      </w:r>
      <w:proofErr w:type="gramEnd"/>
      <w:r w:rsidRPr="005B1FD6">
        <w:rPr>
          <w:rFonts w:ascii="Times New Roman" w:hAnsi="Times New Roman" w:cs="Times New Roman"/>
          <w:sz w:val="24"/>
          <w:szCs w:val="24"/>
        </w:rPr>
        <w:t xml:space="preserve"> ist, als ihn zu bezwingen.</w:t>
      </w:r>
    </w:p>
    <w:p w14:paraId="05862F86"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07D9D0AB"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5"/>
          <w:sz w:val="24"/>
          <w:szCs w:val="24"/>
        </w:rPr>
      </w:pPr>
      <w:r w:rsidRPr="005B1FD6">
        <w:rPr>
          <w:rFonts w:ascii="Times New Roman" w:hAnsi="Times New Roman" w:cs="Times New Roman"/>
          <w:position w:val="-5"/>
          <w:sz w:val="24"/>
          <w:szCs w:val="24"/>
        </w:rPr>
        <w:t>G</w:t>
      </w:r>
    </w:p>
    <w:p w14:paraId="4A26F14F"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 xml:space="preserve">anz anders ist der Rumäne der Berge, der einsame </w:t>
      </w:r>
      <w:proofErr w:type="spellStart"/>
      <w:r w:rsidRPr="005B1FD6">
        <w:rPr>
          <w:rFonts w:ascii="Times New Roman" w:hAnsi="Times New Roman" w:cs="Times New Roman"/>
          <w:sz w:val="24"/>
          <w:szCs w:val="24"/>
        </w:rPr>
        <w:t>Sallasche</w:t>
      </w:r>
      <w:proofErr w:type="spellEnd"/>
      <w:r w:rsidRPr="005B1FD6">
        <w:rPr>
          <w:rFonts w:ascii="Times New Roman" w:hAnsi="Times New Roman" w:cs="Times New Roman"/>
          <w:sz w:val="24"/>
          <w:szCs w:val="24"/>
        </w:rPr>
        <w:t xml:space="preserve"> in entfernten Hochtälern des herrlich gelegenen </w:t>
      </w:r>
      <w:proofErr w:type="spellStart"/>
      <w:r w:rsidRPr="005B1FD6">
        <w:rPr>
          <w:rFonts w:ascii="Times New Roman" w:hAnsi="Times New Roman" w:cs="Times New Roman"/>
          <w:sz w:val="24"/>
          <w:szCs w:val="24"/>
        </w:rPr>
        <w:t>Kornyareva</w:t>
      </w:r>
      <w:proofErr w:type="spellEnd"/>
      <w:r w:rsidRPr="005B1FD6">
        <w:rPr>
          <w:rFonts w:ascii="Times New Roman" w:hAnsi="Times New Roman" w:cs="Times New Roman"/>
          <w:sz w:val="24"/>
          <w:szCs w:val="24"/>
        </w:rPr>
        <w:t xml:space="preserve">, Ruska und ähnlicher Dörfer. Hier herrscht noch Fleiß, herrscht Tätigkeit, hier wird jedes Fleckchen dem Urwald abgerungener Boden ausgenützt, in den Wald aber, auf die steinigen Hochwiesen die Schafe zur Weide, die Schweine zur </w:t>
      </w:r>
      <w:proofErr w:type="spellStart"/>
      <w:r w:rsidRPr="005B1FD6">
        <w:rPr>
          <w:rFonts w:ascii="Times New Roman" w:hAnsi="Times New Roman" w:cs="Times New Roman"/>
          <w:sz w:val="24"/>
          <w:szCs w:val="24"/>
        </w:rPr>
        <w:t>Bucheckermast</w:t>
      </w:r>
      <w:proofErr w:type="spellEnd"/>
      <w:r w:rsidRPr="005B1FD6">
        <w:rPr>
          <w:rFonts w:ascii="Times New Roman" w:hAnsi="Times New Roman" w:cs="Times New Roman"/>
          <w:sz w:val="24"/>
          <w:szCs w:val="24"/>
        </w:rPr>
        <w:t xml:space="preserve"> getrieben …</w:t>
      </w:r>
    </w:p>
    <w:p w14:paraId="53043E96"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64E1E6FE"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6"/>
          <w:sz w:val="24"/>
          <w:szCs w:val="24"/>
        </w:rPr>
      </w:pPr>
      <w:r w:rsidRPr="005B1FD6">
        <w:rPr>
          <w:rFonts w:ascii="Times New Roman" w:hAnsi="Times New Roman" w:cs="Times New Roman"/>
          <w:position w:val="-6"/>
          <w:sz w:val="24"/>
          <w:szCs w:val="24"/>
        </w:rPr>
        <w:t>E</w:t>
      </w:r>
    </w:p>
    <w:p w14:paraId="49678AB2"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 xml:space="preserve">in Sonntagvormittag im Dorfe. Lärm. Räderrasseln, </w:t>
      </w:r>
      <w:proofErr w:type="spellStart"/>
      <w:r w:rsidRPr="005B1FD6">
        <w:rPr>
          <w:rFonts w:ascii="Times New Roman" w:hAnsi="Times New Roman" w:cs="Times New Roman"/>
          <w:sz w:val="24"/>
          <w:szCs w:val="24"/>
        </w:rPr>
        <w:t>Viehgeblöcke</w:t>
      </w:r>
      <w:proofErr w:type="spellEnd"/>
      <w:r w:rsidRPr="005B1FD6">
        <w:rPr>
          <w:rFonts w:ascii="Times New Roman" w:hAnsi="Times New Roman" w:cs="Times New Roman"/>
          <w:sz w:val="24"/>
          <w:szCs w:val="24"/>
        </w:rPr>
        <w:t xml:space="preserve">, Glockengeläute. Auf dem Platz vor der Kirche eine bunte Menge. Viehmarkt wird abgehalten. </w:t>
      </w:r>
      <w:proofErr w:type="gramStart"/>
      <w:r w:rsidRPr="005B1FD6">
        <w:rPr>
          <w:rFonts w:ascii="Times New Roman" w:hAnsi="Times New Roman" w:cs="Times New Roman"/>
          <w:sz w:val="24"/>
          <w:szCs w:val="24"/>
        </w:rPr>
        <w:t>Weiß</w:t>
      </w:r>
      <w:proofErr w:type="gramEnd"/>
      <w:r w:rsidRPr="005B1FD6">
        <w:rPr>
          <w:rFonts w:ascii="Times New Roman" w:hAnsi="Times New Roman" w:cs="Times New Roman"/>
          <w:sz w:val="24"/>
          <w:szCs w:val="24"/>
        </w:rPr>
        <w:t xml:space="preserve">, grau, rot sind die Farben. Die aus dem Tale sind leicht bekleidet, die Männer über weißem Leinenhemd und Hose nur eine Weste, die Weiber die bunte Fransenschürze, das kurze Pelzleibchen. Dick und schwer bekleidet aber die aus dem Gebirge, diese stämmigen Reisen, die einen Bären niederzuschlagen, einen Wolf zu erwürgen imstande sind, tragen lange Lodenröcke, breite Hüte, manche sogar die Lammfellmütze. Sie handeln mit kleinen, rauhaarigen, starkknochigen </w:t>
      </w:r>
      <w:r w:rsidRPr="005B1FD6">
        <w:rPr>
          <w:rFonts w:ascii="Times New Roman" w:hAnsi="Times New Roman" w:cs="Times New Roman"/>
          <w:sz w:val="24"/>
          <w:szCs w:val="24"/>
        </w:rPr>
        <w:lastRenderedPageBreak/>
        <w:t>Pferden, mit kurz gehörnten Ochsen. Oder sie verkaufen Schafwolle an die Händler, Holzgefäße mit hartem, scharf gesalzenem Schafkäse.</w:t>
      </w:r>
    </w:p>
    <w:p w14:paraId="2440A223"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5E98D987"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5"/>
          <w:sz w:val="24"/>
          <w:szCs w:val="24"/>
        </w:rPr>
      </w:pPr>
      <w:r w:rsidRPr="005B1FD6">
        <w:rPr>
          <w:rFonts w:ascii="Times New Roman" w:hAnsi="Times New Roman" w:cs="Times New Roman"/>
          <w:position w:val="-5"/>
          <w:sz w:val="24"/>
          <w:szCs w:val="24"/>
        </w:rPr>
        <w:t>S</w:t>
      </w:r>
    </w:p>
    <w:p w14:paraId="28DDEE74"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o dauert der Lärm fort, bis über Mittag hinaus, verpflanzt sich in die Wirtshäuser, vor denen junge Mädchen und Burschen den Tanz begonnen haben.</w:t>
      </w:r>
    </w:p>
    <w:p w14:paraId="6511ACE2"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722244A6"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6"/>
          <w:sz w:val="24"/>
          <w:szCs w:val="24"/>
        </w:rPr>
      </w:pPr>
      <w:r w:rsidRPr="005B1FD6">
        <w:rPr>
          <w:rFonts w:ascii="Times New Roman" w:hAnsi="Times New Roman" w:cs="Times New Roman"/>
          <w:position w:val="-6"/>
          <w:sz w:val="24"/>
          <w:szCs w:val="24"/>
        </w:rPr>
        <w:t>D</w:t>
      </w:r>
    </w:p>
    <w:p w14:paraId="27B07963"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 xml:space="preserve">ickstaubig ist die Straße, schwarz von den vielen Kohlenwagen, welche den Braunkohlentransport aus dem naheliegenden Bergwerke besorgen. Eine steile, steinige Schlucht öffnet sich. Auf einer zerbröckelten Gartenmauer liegt tückisch träge eine Viper, die beim Näherkommen langsam in den Steinspalten verschwindet. Und wieder nach einer Weile von einem Baumstumpfe ein neuerliches Herabgleiten, ein </w:t>
      </w:r>
      <w:proofErr w:type="spellStart"/>
      <w:r w:rsidRPr="005B1FD6">
        <w:rPr>
          <w:rFonts w:ascii="Times New Roman" w:hAnsi="Times New Roman" w:cs="Times New Roman"/>
          <w:sz w:val="24"/>
          <w:szCs w:val="24"/>
        </w:rPr>
        <w:t>Verhuschen</w:t>
      </w:r>
      <w:proofErr w:type="spellEnd"/>
      <w:r w:rsidRPr="005B1FD6">
        <w:rPr>
          <w:rFonts w:ascii="Times New Roman" w:hAnsi="Times New Roman" w:cs="Times New Roman"/>
          <w:sz w:val="24"/>
          <w:szCs w:val="24"/>
        </w:rPr>
        <w:t xml:space="preserve"> in den Steinen. Ist doch </w:t>
      </w:r>
      <w:proofErr w:type="spellStart"/>
      <w:r w:rsidRPr="005B1FD6">
        <w:rPr>
          <w:rFonts w:ascii="Times New Roman" w:hAnsi="Times New Roman" w:cs="Times New Roman"/>
          <w:sz w:val="24"/>
          <w:szCs w:val="24"/>
        </w:rPr>
        <w:t>Mehadia</w:t>
      </w:r>
      <w:proofErr w:type="spellEnd"/>
      <w:r w:rsidRPr="005B1FD6">
        <w:rPr>
          <w:rFonts w:ascii="Times New Roman" w:hAnsi="Times New Roman" w:cs="Times New Roman"/>
          <w:sz w:val="24"/>
          <w:szCs w:val="24"/>
        </w:rPr>
        <w:t xml:space="preserve"> laut Brehm der Ort, der die meisten Giftschlangen Mittel-Europas hat.</w:t>
      </w:r>
    </w:p>
    <w:p w14:paraId="382D7FCA"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448C4465"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6"/>
          <w:sz w:val="24"/>
          <w:szCs w:val="24"/>
        </w:rPr>
      </w:pPr>
      <w:r w:rsidRPr="005B1FD6">
        <w:rPr>
          <w:rFonts w:ascii="Times New Roman" w:hAnsi="Times New Roman" w:cs="Times New Roman"/>
          <w:position w:val="-6"/>
          <w:sz w:val="24"/>
          <w:szCs w:val="24"/>
        </w:rPr>
        <w:t>V</w:t>
      </w:r>
    </w:p>
    <w:p w14:paraId="5428B2A1"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on oben droht jetzt die Mauer einer halbverfallenen Ruine herab. Zwei Wände nur, mächtig, von ungeheurer Dicke, die über das Tal hinausschauen. Und um diese zwei Mauern dreht sich der Streit der Historiker.</w:t>
      </w:r>
    </w:p>
    <w:p w14:paraId="38599F75"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61472498"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6"/>
          <w:sz w:val="24"/>
          <w:szCs w:val="24"/>
        </w:rPr>
      </w:pPr>
      <w:r w:rsidRPr="005B1FD6">
        <w:rPr>
          <w:rFonts w:ascii="Times New Roman" w:hAnsi="Times New Roman" w:cs="Times New Roman"/>
          <w:position w:val="-6"/>
          <w:sz w:val="24"/>
          <w:szCs w:val="24"/>
        </w:rPr>
        <w:t>I</w:t>
      </w:r>
    </w:p>
    <w:p w14:paraId="0153B3F0"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 xml:space="preserve">n neueren Schriften findet sich die Hypothese aufgestellt, dass der Name </w:t>
      </w:r>
      <w:proofErr w:type="spellStart"/>
      <w:r w:rsidRPr="005B1FD6">
        <w:rPr>
          <w:rFonts w:ascii="Times New Roman" w:hAnsi="Times New Roman" w:cs="Times New Roman"/>
          <w:sz w:val="24"/>
          <w:szCs w:val="24"/>
        </w:rPr>
        <w:t>Mehadia</w:t>
      </w:r>
      <w:proofErr w:type="spellEnd"/>
      <w:r w:rsidRPr="005B1FD6">
        <w:rPr>
          <w:rFonts w:ascii="Times New Roman" w:hAnsi="Times New Roman" w:cs="Times New Roman"/>
          <w:sz w:val="24"/>
          <w:szCs w:val="24"/>
        </w:rPr>
        <w:t xml:space="preserve"> die Romanisierung des Wortes „</w:t>
      </w:r>
      <w:proofErr w:type="spellStart"/>
      <w:r w:rsidRPr="005B1FD6">
        <w:rPr>
          <w:rFonts w:ascii="Times New Roman" w:hAnsi="Times New Roman" w:cs="Times New Roman"/>
          <w:sz w:val="24"/>
          <w:szCs w:val="24"/>
        </w:rPr>
        <w:t>Miháld</w:t>
      </w:r>
      <w:proofErr w:type="spellEnd"/>
      <w:r w:rsidRPr="005B1FD6">
        <w:rPr>
          <w:rFonts w:ascii="Times New Roman" w:hAnsi="Times New Roman" w:cs="Times New Roman"/>
          <w:sz w:val="24"/>
          <w:szCs w:val="24"/>
        </w:rPr>
        <w:t xml:space="preserve">“ sei. Tatsache ist wohl, dass unter König Stephan V. im Jahre 1273 an dieser Stelle, wo seinerzeit auch die Feste </w:t>
      </w:r>
      <w:proofErr w:type="spellStart"/>
      <w:r w:rsidRPr="005B1FD6">
        <w:rPr>
          <w:rFonts w:ascii="Times New Roman" w:hAnsi="Times New Roman" w:cs="Times New Roman"/>
          <w:sz w:val="24"/>
          <w:szCs w:val="24"/>
        </w:rPr>
        <w:t>Bárkán</w:t>
      </w:r>
      <w:proofErr w:type="spellEnd"/>
      <w:r w:rsidRPr="005B1FD6">
        <w:rPr>
          <w:rFonts w:ascii="Times New Roman" w:hAnsi="Times New Roman" w:cs="Times New Roman"/>
          <w:sz w:val="24"/>
          <w:szCs w:val="24"/>
        </w:rPr>
        <w:t xml:space="preserve"> bestanden hat, die Feste </w:t>
      </w:r>
      <w:proofErr w:type="spellStart"/>
      <w:r w:rsidRPr="005B1FD6">
        <w:rPr>
          <w:rFonts w:ascii="Times New Roman" w:hAnsi="Times New Roman" w:cs="Times New Roman"/>
          <w:sz w:val="24"/>
          <w:szCs w:val="24"/>
        </w:rPr>
        <w:t>Miháld-vár</w:t>
      </w:r>
      <w:proofErr w:type="spellEnd"/>
      <w:r w:rsidRPr="005B1FD6">
        <w:rPr>
          <w:rFonts w:ascii="Times New Roman" w:hAnsi="Times New Roman" w:cs="Times New Roman"/>
          <w:sz w:val="24"/>
          <w:szCs w:val="24"/>
        </w:rPr>
        <w:t xml:space="preserve"> errichtet wurde. Die strategische Wichtigkeit dieses Punktes musste ausgenützt werden und dazu gab es keinen besseren Ort als den </w:t>
      </w:r>
      <w:proofErr w:type="spellStart"/>
      <w:r w:rsidRPr="005B1FD6">
        <w:rPr>
          <w:rFonts w:ascii="Times New Roman" w:hAnsi="Times New Roman" w:cs="Times New Roman"/>
          <w:sz w:val="24"/>
          <w:szCs w:val="24"/>
        </w:rPr>
        <w:t>Mehadiner</w:t>
      </w:r>
      <w:proofErr w:type="spellEnd"/>
      <w:r w:rsidRPr="005B1FD6">
        <w:rPr>
          <w:rFonts w:ascii="Times New Roman" w:hAnsi="Times New Roman" w:cs="Times New Roman"/>
          <w:sz w:val="24"/>
          <w:szCs w:val="24"/>
        </w:rPr>
        <w:t xml:space="preserve"> Schlüssel, jene Einengung des Bela-</w:t>
      </w:r>
      <w:proofErr w:type="spellStart"/>
      <w:r w:rsidRPr="005B1FD6">
        <w:rPr>
          <w:rFonts w:ascii="Times New Roman" w:hAnsi="Times New Roman" w:cs="Times New Roman"/>
          <w:sz w:val="24"/>
          <w:szCs w:val="24"/>
        </w:rPr>
        <w:t>reka</w:t>
      </w:r>
      <w:proofErr w:type="spellEnd"/>
      <w:r w:rsidRPr="005B1FD6">
        <w:rPr>
          <w:rFonts w:ascii="Times New Roman" w:hAnsi="Times New Roman" w:cs="Times New Roman"/>
          <w:sz w:val="24"/>
          <w:szCs w:val="24"/>
        </w:rPr>
        <w:t xml:space="preserve">-Tales durch die steil vorspringende Felswand des </w:t>
      </w:r>
      <w:proofErr w:type="spellStart"/>
      <w:r w:rsidRPr="005B1FD6">
        <w:rPr>
          <w:rFonts w:ascii="Times New Roman" w:hAnsi="Times New Roman" w:cs="Times New Roman"/>
          <w:sz w:val="24"/>
          <w:szCs w:val="24"/>
        </w:rPr>
        <w:t>Strasuc</w:t>
      </w:r>
      <w:proofErr w:type="spellEnd"/>
      <w:r w:rsidRPr="005B1FD6">
        <w:rPr>
          <w:rFonts w:ascii="Times New Roman" w:hAnsi="Times New Roman" w:cs="Times New Roman"/>
          <w:sz w:val="24"/>
          <w:szCs w:val="24"/>
        </w:rPr>
        <w:t xml:space="preserve">, um dessen Fuß sich der Weg herumdrückte, der die Straße in das Banat bildete. Die </w:t>
      </w:r>
      <w:proofErr w:type="spellStart"/>
      <w:r w:rsidRPr="005B1FD6">
        <w:rPr>
          <w:rFonts w:ascii="Times New Roman" w:hAnsi="Times New Roman" w:cs="Times New Roman"/>
          <w:sz w:val="24"/>
          <w:szCs w:val="24"/>
        </w:rPr>
        <w:t>Magnaren</w:t>
      </w:r>
      <w:proofErr w:type="spellEnd"/>
      <w:r w:rsidRPr="005B1FD6">
        <w:rPr>
          <w:rFonts w:ascii="Times New Roman" w:hAnsi="Times New Roman" w:cs="Times New Roman"/>
          <w:sz w:val="24"/>
          <w:szCs w:val="24"/>
        </w:rPr>
        <w:t xml:space="preserve"> bauten also hier die Feste </w:t>
      </w:r>
      <w:proofErr w:type="spellStart"/>
      <w:r w:rsidRPr="005B1FD6">
        <w:rPr>
          <w:rFonts w:ascii="Times New Roman" w:hAnsi="Times New Roman" w:cs="Times New Roman"/>
          <w:sz w:val="24"/>
          <w:szCs w:val="24"/>
        </w:rPr>
        <w:t>Miháld</w:t>
      </w:r>
      <w:proofErr w:type="spellEnd"/>
      <w:r w:rsidRPr="005B1FD6">
        <w:rPr>
          <w:rFonts w:ascii="Times New Roman" w:hAnsi="Times New Roman" w:cs="Times New Roman"/>
          <w:sz w:val="24"/>
          <w:szCs w:val="24"/>
        </w:rPr>
        <w:t>, die bis zum Hereinbrechen der Türken bestanden haben dürfte, welche den Ort bald darauf neu befestigten.</w:t>
      </w:r>
    </w:p>
    <w:p w14:paraId="032AB411"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184A944C"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6"/>
          <w:sz w:val="24"/>
          <w:szCs w:val="24"/>
        </w:rPr>
      </w:pPr>
      <w:r w:rsidRPr="005B1FD6">
        <w:rPr>
          <w:rFonts w:ascii="Times New Roman" w:hAnsi="Times New Roman" w:cs="Times New Roman"/>
          <w:position w:val="-6"/>
          <w:sz w:val="24"/>
          <w:szCs w:val="24"/>
        </w:rPr>
        <w:t>A</w:t>
      </w:r>
    </w:p>
    <w:p w14:paraId="0027D55B"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 xml:space="preserve">ber es ist wohl sehr unwahrscheinlich, dass man erst im 13. Jahrhundert die strategische Wichtigkeit des Ortes erkannt haben sollte. Bestanden doch schon ein Jahrtausend vorher in nächster Nähe die römischen Ansiedlungen </w:t>
      </w:r>
      <w:proofErr w:type="spellStart"/>
      <w:r w:rsidRPr="005B1FD6">
        <w:rPr>
          <w:rFonts w:ascii="Times New Roman" w:hAnsi="Times New Roman" w:cs="Times New Roman"/>
          <w:sz w:val="24"/>
          <w:szCs w:val="24"/>
        </w:rPr>
        <w:t>Dierna</w:t>
      </w:r>
      <w:proofErr w:type="spellEnd"/>
      <w:r w:rsidRPr="005B1FD6">
        <w:rPr>
          <w:rFonts w:ascii="Times New Roman" w:hAnsi="Times New Roman" w:cs="Times New Roman"/>
          <w:sz w:val="24"/>
          <w:szCs w:val="24"/>
        </w:rPr>
        <w:t xml:space="preserve"> (</w:t>
      </w:r>
      <w:proofErr w:type="spellStart"/>
      <w:r w:rsidRPr="005B1FD6">
        <w:rPr>
          <w:rFonts w:ascii="Times New Roman" w:hAnsi="Times New Roman" w:cs="Times New Roman"/>
          <w:sz w:val="24"/>
          <w:szCs w:val="24"/>
        </w:rPr>
        <w:t>Orsova</w:t>
      </w:r>
      <w:proofErr w:type="spellEnd"/>
      <w:r w:rsidRPr="005B1FD6">
        <w:rPr>
          <w:rFonts w:ascii="Times New Roman" w:hAnsi="Times New Roman" w:cs="Times New Roman"/>
          <w:sz w:val="24"/>
          <w:szCs w:val="24"/>
        </w:rPr>
        <w:t xml:space="preserve">), </w:t>
      </w:r>
      <w:proofErr w:type="spellStart"/>
      <w:r w:rsidRPr="005B1FD6">
        <w:rPr>
          <w:rFonts w:ascii="Times New Roman" w:hAnsi="Times New Roman" w:cs="Times New Roman"/>
          <w:sz w:val="24"/>
          <w:szCs w:val="24"/>
        </w:rPr>
        <w:t>Drobotea</w:t>
      </w:r>
      <w:proofErr w:type="spellEnd"/>
      <w:r w:rsidRPr="005B1FD6">
        <w:rPr>
          <w:rFonts w:ascii="Times New Roman" w:hAnsi="Times New Roman" w:cs="Times New Roman"/>
          <w:sz w:val="24"/>
          <w:szCs w:val="24"/>
        </w:rPr>
        <w:t xml:space="preserve"> (Turn-Severin) und waren doch damals schon die Ad </w:t>
      </w:r>
      <w:proofErr w:type="spellStart"/>
      <w:r w:rsidRPr="005B1FD6">
        <w:rPr>
          <w:rFonts w:ascii="Times New Roman" w:hAnsi="Times New Roman" w:cs="Times New Roman"/>
          <w:sz w:val="24"/>
          <w:szCs w:val="24"/>
        </w:rPr>
        <w:t>aquas</w:t>
      </w:r>
      <w:proofErr w:type="spellEnd"/>
      <w:r w:rsidRPr="005B1FD6">
        <w:rPr>
          <w:rFonts w:ascii="Times New Roman" w:hAnsi="Times New Roman" w:cs="Times New Roman"/>
          <w:sz w:val="24"/>
          <w:szCs w:val="24"/>
        </w:rPr>
        <w:t xml:space="preserve"> </w:t>
      </w:r>
      <w:proofErr w:type="spellStart"/>
      <w:r w:rsidRPr="005B1FD6">
        <w:rPr>
          <w:rFonts w:ascii="Times New Roman" w:hAnsi="Times New Roman" w:cs="Times New Roman"/>
          <w:sz w:val="24"/>
          <w:szCs w:val="24"/>
        </w:rPr>
        <w:t>Herculi</w:t>
      </w:r>
      <w:proofErr w:type="spellEnd"/>
      <w:r w:rsidRPr="005B1FD6">
        <w:rPr>
          <w:rFonts w:ascii="Times New Roman" w:hAnsi="Times New Roman" w:cs="Times New Roman"/>
          <w:sz w:val="24"/>
          <w:szCs w:val="24"/>
        </w:rPr>
        <w:t xml:space="preserve"> </w:t>
      </w:r>
      <w:proofErr w:type="spellStart"/>
      <w:r w:rsidRPr="005B1FD6">
        <w:rPr>
          <w:rFonts w:ascii="Times New Roman" w:hAnsi="Times New Roman" w:cs="Times New Roman"/>
          <w:sz w:val="24"/>
          <w:szCs w:val="24"/>
        </w:rPr>
        <w:t>sacras</w:t>
      </w:r>
      <w:proofErr w:type="spellEnd"/>
      <w:r w:rsidRPr="005B1FD6">
        <w:rPr>
          <w:rFonts w:ascii="Times New Roman" w:hAnsi="Times New Roman" w:cs="Times New Roman"/>
          <w:sz w:val="24"/>
          <w:szCs w:val="24"/>
        </w:rPr>
        <w:t xml:space="preserve">, die heiligen Wässer des Herkules (Herkulesbad), die </w:t>
      </w:r>
      <w:proofErr w:type="spellStart"/>
      <w:r w:rsidRPr="005B1FD6">
        <w:rPr>
          <w:rFonts w:ascii="Times New Roman" w:hAnsi="Times New Roman" w:cs="Times New Roman"/>
          <w:sz w:val="24"/>
          <w:szCs w:val="24"/>
        </w:rPr>
        <w:t>besuchtesten</w:t>
      </w:r>
      <w:proofErr w:type="spellEnd"/>
      <w:r w:rsidRPr="005B1FD6">
        <w:rPr>
          <w:rFonts w:ascii="Times New Roman" w:hAnsi="Times New Roman" w:cs="Times New Roman"/>
          <w:sz w:val="24"/>
          <w:szCs w:val="24"/>
        </w:rPr>
        <w:t xml:space="preserve"> Bäder des oströmischen Reiches. Als die Römer an die Eroberung </w:t>
      </w:r>
      <w:proofErr w:type="spellStart"/>
      <w:r w:rsidRPr="005B1FD6">
        <w:rPr>
          <w:rFonts w:ascii="Times New Roman" w:hAnsi="Times New Roman" w:cs="Times New Roman"/>
          <w:sz w:val="24"/>
          <w:szCs w:val="24"/>
        </w:rPr>
        <w:t>Daciens</w:t>
      </w:r>
      <w:proofErr w:type="spellEnd"/>
      <w:r w:rsidRPr="005B1FD6">
        <w:rPr>
          <w:rFonts w:ascii="Times New Roman" w:hAnsi="Times New Roman" w:cs="Times New Roman"/>
          <w:sz w:val="24"/>
          <w:szCs w:val="24"/>
        </w:rPr>
        <w:t xml:space="preserve"> gingen, befestigten sie </w:t>
      </w:r>
      <w:proofErr w:type="spellStart"/>
      <w:r w:rsidRPr="005B1FD6">
        <w:rPr>
          <w:rFonts w:ascii="Times New Roman" w:hAnsi="Times New Roman" w:cs="Times New Roman"/>
          <w:sz w:val="24"/>
          <w:szCs w:val="24"/>
        </w:rPr>
        <w:t>Drobotea</w:t>
      </w:r>
      <w:proofErr w:type="spellEnd"/>
      <w:r w:rsidRPr="005B1FD6">
        <w:rPr>
          <w:rFonts w:ascii="Times New Roman" w:hAnsi="Times New Roman" w:cs="Times New Roman"/>
          <w:sz w:val="24"/>
          <w:szCs w:val="24"/>
        </w:rPr>
        <w:t xml:space="preserve"> und </w:t>
      </w:r>
      <w:proofErr w:type="spellStart"/>
      <w:r w:rsidRPr="005B1FD6">
        <w:rPr>
          <w:rFonts w:ascii="Times New Roman" w:hAnsi="Times New Roman" w:cs="Times New Roman"/>
          <w:sz w:val="24"/>
          <w:szCs w:val="24"/>
        </w:rPr>
        <w:t>Dierna</w:t>
      </w:r>
      <w:proofErr w:type="spellEnd"/>
      <w:r w:rsidRPr="005B1FD6">
        <w:rPr>
          <w:rFonts w:ascii="Times New Roman" w:hAnsi="Times New Roman" w:cs="Times New Roman"/>
          <w:sz w:val="24"/>
          <w:szCs w:val="24"/>
        </w:rPr>
        <w:t xml:space="preserve"> und benützten zu ihren Heerzügen die Straße </w:t>
      </w:r>
      <w:proofErr w:type="spellStart"/>
      <w:r w:rsidRPr="005B1FD6">
        <w:rPr>
          <w:rFonts w:ascii="Times New Roman" w:hAnsi="Times New Roman" w:cs="Times New Roman"/>
          <w:sz w:val="24"/>
          <w:szCs w:val="24"/>
        </w:rPr>
        <w:t>Cserna</w:t>
      </w:r>
      <w:proofErr w:type="spellEnd"/>
      <w:r w:rsidRPr="005B1FD6">
        <w:rPr>
          <w:rFonts w:ascii="Times New Roman" w:hAnsi="Times New Roman" w:cs="Times New Roman"/>
          <w:sz w:val="24"/>
          <w:szCs w:val="24"/>
        </w:rPr>
        <w:t xml:space="preserve"> und Bela-</w:t>
      </w:r>
      <w:proofErr w:type="spellStart"/>
      <w:r w:rsidRPr="005B1FD6">
        <w:rPr>
          <w:rFonts w:ascii="Times New Roman" w:hAnsi="Times New Roman" w:cs="Times New Roman"/>
          <w:sz w:val="24"/>
          <w:szCs w:val="24"/>
        </w:rPr>
        <w:t>reka</w:t>
      </w:r>
      <w:proofErr w:type="spellEnd"/>
      <w:r w:rsidRPr="005B1FD6">
        <w:rPr>
          <w:rFonts w:ascii="Times New Roman" w:hAnsi="Times New Roman" w:cs="Times New Roman"/>
          <w:sz w:val="24"/>
          <w:szCs w:val="24"/>
        </w:rPr>
        <w:t xml:space="preserve"> aufwärts, welche die nächste Verbindung über </w:t>
      </w:r>
      <w:proofErr w:type="spellStart"/>
      <w:r w:rsidRPr="005B1FD6">
        <w:rPr>
          <w:rFonts w:ascii="Times New Roman" w:hAnsi="Times New Roman" w:cs="Times New Roman"/>
          <w:sz w:val="24"/>
          <w:szCs w:val="24"/>
        </w:rPr>
        <w:t>Tibiskum</w:t>
      </w:r>
      <w:proofErr w:type="spellEnd"/>
      <w:r w:rsidRPr="005B1FD6">
        <w:rPr>
          <w:rFonts w:ascii="Times New Roman" w:hAnsi="Times New Roman" w:cs="Times New Roman"/>
          <w:sz w:val="24"/>
          <w:szCs w:val="24"/>
        </w:rPr>
        <w:t xml:space="preserve"> </w:t>
      </w:r>
      <w:r w:rsidRPr="005B1FD6">
        <w:rPr>
          <w:rFonts w:ascii="Times New Roman" w:hAnsi="Times New Roman" w:cs="Times New Roman"/>
          <w:sz w:val="24"/>
          <w:szCs w:val="24"/>
        </w:rPr>
        <w:lastRenderedPageBreak/>
        <w:t xml:space="preserve">bei </w:t>
      </w:r>
      <w:proofErr w:type="spellStart"/>
      <w:r w:rsidRPr="005B1FD6">
        <w:rPr>
          <w:rFonts w:ascii="Times New Roman" w:hAnsi="Times New Roman" w:cs="Times New Roman"/>
          <w:sz w:val="24"/>
          <w:szCs w:val="24"/>
        </w:rPr>
        <w:t>Karansebes</w:t>
      </w:r>
      <w:proofErr w:type="spellEnd"/>
      <w:r w:rsidRPr="005B1FD6">
        <w:rPr>
          <w:rFonts w:ascii="Times New Roman" w:hAnsi="Times New Roman" w:cs="Times New Roman"/>
          <w:sz w:val="24"/>
          <w:szCs w:val="24"/>
        </w:rPr>
        <w:t xml:space="preserve"> mit der Hauptstadt des </w:t>
      </w:r>
      <w:proofErr w:type="spellStart"/>
      <w:r w:rsidRPr="005B1FD6">
        <w:rPr>
          <w:rFonts w:ascii="Times New Roman" w:hAnsi="Times New Roman" w:cs="Times New Roman"/>
          <w:sz w:val="24"/>
          <w:szCs w:val="24"/>
        </w:rPr>
        <w:t>Daken</w:t>
      </w:r>
      <w:proofErr w:type="spellEnd"/>
      <w:r w:rsidRPr="005B1FD6">
        <w:rPr>
          <w:rFonts w:ascii="Times New Roman" w:hAnsi="Times New Roman" w:cs="Times New Roman"/>
          <w:sz w:val="24"/>
          <w:szCs w:val="24"/>
        </w:rPr>
        <w:t xml:space="preserve">-Reiches: </w:t>
      </w:r>
      <w:proofErr w:type="spellStart"/>
      <w:r w:rsidRPr="005B1FD6">
        <w:rPr>
          <w:rFonts w:ascii="Times New Roman" w:hAnsi="Times New Roman" w:cs="Times New Roman"/>
          <w:sz w:val="24"/>
          <w:szCs w:val="24"/>
        </w:rPr>
        <w:t>Szarmizegethusa</w:t>
      </w:r>
      <w:proofErr w:type="spellEnd"/>
      <w:r w:rsidRPr="005B1FD6">
        <w:rPr>
          <w:rFonts w:ascii="Times New Roman" w:hAnsi="Times New Roman" w:cs="Times New Roman"/>
          <w:sz w:val="24"/>
          <w:szCs w:val="24"/>
        </w:rPr>
        <w:t xml:space="preserve"> war, </w:t>
      </w:r>
      <w:proofErr w:type="gramStart"/>
      <w:r w:rsidRPr="005B1FD6">
        <w:rPr>
          <w:rFonts w:ascii="Times New Roman" w:hAnsi="Times New Roman" w:cs="Times New Roman"/>
          <w:sz w:val="24"/>
          <w:szCs w:val="24"/>
        </w:rPr>
        <w:t>das</w:t>
      </w:r>
      <w:proofErr w:type="gramEnd"/>
      <w:r w:rsidRPr="005B1FD6">
        <w:rPr>
          <w:rFonts w:ascii="Times New Roman" w:hAnsi="Times New Roman" w:cs="Times New Roman"/>
          <w:sz w:val="24"/>
          <w:szCs w:val="24"/>
        </w:rPr>
        <w:t xml:space="preserve"> bei </w:t>
      </w:r>
      <w:proofErr w:type="spellStart"/>
      <w:r w:rsidRPr="005B1FD6">
        <w:rPr>
          <w:rFonts w:ascii="Times New Roman" w:hAnsi="Times New Roman" w:cs="Times New Roman"/>
          <w:sz w:val="24"/>
          <w:szCs w:val="24"/>
        </w:rPr>
        <w:t>Várhely</w:t>
      </w:r>
      <w:proofErr w:type="spellEnd"/>
      <w:r w:rsidRPr="005B1FD6">
        <w:rPr>
          <w:rFonts w:ascii="Times New Roman" w:hAnsi="Times New Roman" w:cs="Times New Roman"/>
          <w:sz w:val="24"/>
          <w:szCs w:val="24"/>
        </w:rPr>
        <w:t xml:space="preserve"> im </w:t>
      </w:r>
      <w:proofErr w:type="spellStart"/>
      <w:r w:rsidRPr="005B1FD6">
        <w:rPr>
          <w:rFonts w:ascii="Times New Roman" w:hAnsi="Times New Roman" w:cs="Times New Roman"/>
          <w:sz w:val="24"/>
          <w:szCs w:val="24"/>
        </w:rPr>
        <w:t>Hunyader</w:t>
      </w:r>
      <w:proofErr w:type="spellEnd"/>
      <w:r w:rsidRPr="005B1FD6">
        <w:rPr>
          <w:rFonts w:ascii="Times New Roman" w:hAnsi="Times New Roman" w:cs="Times New Roman"/>
          <w:sz w:val="24"/>
          <w:szCs w:val="24"/>
        </w:rPr>
        <w:t xml:space="preserve"> Komitat gelegen war.</w:t>
      </w:r>
    </w:p>
    <w:p w14:paraId="1330AF8F"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4DCBB237"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6"/>
          <w:sz w:val="24"/>
          <w:szCs w:val="24"/>
        </w:rPr>
      </w:pPr>
      <w:r w:rsidRPr="005B1FD6">
        <w:rPr>
          <w:rFonts w:ascii="Times New Roman" w:hAnsi="Times New Roman" w:cs="Times New Roman"/>
          <w:position w:val="-6"/>
          <w:sz w:val="24"/>
          <w:szCs w:val="24"/>
        </w:rPr>
        <w:t>L</w:t>
      </w:r>
    </w:p>
    <w:p w14:paraId="1A80CD74"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 xml:space="preserve">aut römischer Geschichtsschreiber wurde </w:t>
      </w:r>
      <w:proofErr w:type="spellStart"/>
      <w:r w:rsidRPr="005B1FD6">
        <w:rPr>
          <w:rFonts w:ascii="Times New Roman" w:hAnsi="Times New Roman" w:cs="Times New Roman"/>
          <w:sz w:val="24"/>
          <w:szCs w:val="24"/>
        </w:rPr>
        <w:t>Mehadia</w:t>
      </w:r>
      <w:proofErr w:type="spellEnd"/>
      <w:r w:rsidRPr="005B1FD6">
        <w:rPr>
          <w:rFonts w:ascii="Times New Roman" w:hAnsi="Times New Roman" w:cs="Times New Roman"/>
          <w:sz w:val="24"/>
          <w:szCs w:val="24"/>
        </w:rPr>
        <w:t xml:space="preserve"> „Ad </w:t>
      </w:r>
      <w:proofErr w:type="spellStart"/>
      <w:r w:rsidRPr="005B1FD6">
        <w:rPr>
          <w:rFonts w:ascii="Times New Roman" w:hAnsi="Times New Roman" w:cs="Times New Roman"/>
          <w:sz w:val="24"/>
          <w:szCs w:val="24"/>
        </w:rPr>
        <w:t>Mediam</w:t>
      </w:r>
      <w:proofErr w:type="spellEnd"/>
      <w:r w:rsidRPr="005B1FD6">
        <w:rPr>
          <w:rFonts w:ascii="Times New Roman" w:hAnsi="Times New Roman" w:cs="Times New Roman"/>
          <w:sz w:val="24"/>
          <w:szCs w:val="24"/>
        </w:rPr>
        <w:t xml:space="preserve">“ genannt und es ist Grund zur Annahme vorhanden, dass hier ein römisches </w:t>
      </w:r>
      <w:proofErr w:type="spellStart"/>
      <w:r w:rsidRPr="005B1FD6">
        <w:rPr>
          <w:rFonts w:ascii="Times New Roman" w:hAnsi="Times New Roman" w:cs="Times New Roman"/>
          <w:sz w:val="24"/>
          <w:szCs w:val="24"/>
        </w:rPr>
        <w:t>Kastrum</w:t>
      </w:r>
      <w:proofErr w:type="spellEnd"/>
      <w:r w:rsidRPr="005B1FD6">
        <w:rPr>
          <w:rFonts w:ascii="Times New Roman" w:hAnsi="Times New Roman" w:cs="Times New Roman"/>
          <w:sz w:val="24"/>
          <w:szCs w:val="24"/>
        </w:rPr>
        <w:t xml:space="preserve"> – jene heute noch sichtbare Ruine – bestand und ein Tempel der Isis, dessen Grundmauern auch noch sichtbar sind, und an welcher Stelle römische </w:t>
      </w:r>
      <w:proofErr w:type="spellStart"/>
      <w:r w:rsidRPr="005B1FD6">
        <w:rPr>
          <w:rFonts w:ascii="Times New Roman" w:hAnsi="Times New Roman" w:cs="Times New Roman"/>
          <w:sz w:val="24"/>
          <w:szCs w:val="24"/>
        </w:rPr>
        <w:t>Gesimsziegel</w:t>
      </w:r>
      <w:proofErr w:type="spellEnd"/>
      <w:r w:rsidRPr="005B1FD6">
        <w:rPr>
          <w:rFonts w:ascii="Times New Roman" w:hAnsi="Times New Roman" w:cs="Times New Roman"/>
          <w:sz w:val="24"/>
          <w:szCs w:val="24"/>
        </w:rPr>
        <w:t xml:space="preserve"> und Münzen gefunden wurden, der deutliche Beweis, dass die Ruinen römischen Ursprunges seien.</w:t>
      </w:r>
    </w:p>
    <w:p w14:paraId="5A56AADD"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49E5C450"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6"/>
          <w:sz w:val="24"/>
          <w:szCs w:val="24"/>
        </w:rPr>
      </w:pPr>
      <w:r w:rsidRPr="005B1FD6">
        <w:rPr>
          <w:rFonts w:ascii="Times New Roman" w:hAnsi="Times New Roman" w:cs="Times New Roman"/>
          <w:position w:val="-6"/>
          <w:sz w:val="24"/>
          <w:szCs w:val="24"/>
        </w:rPr>
        <w:t>D</w:t>
      </w:r>
    </w:p>
    <w:p w14:paraId="0EA91DB6"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 xml:space="preserve">amals befanden sich nämlich große römische Lager im </w:t>
      </w:r>
      <w:proofErr w:type="spellStart"/>
      <w:r w:rsidRPr="005B1FD6">
        <w:rPr>
          <w:rFonts w:ascii="Times New Roman" w:hAnsi="Times New Roman" w:cs="Times New Roman"/>
          <w:sz w:val="24"/>
          <w:szCs w:val="24"/>
        </w:rPr>
        <w:t>Csernatal</w:t>
      </w:r>
      <w:proofErr w:type="spellEnd"/>
      <w:r w:rsidRPr="005B1FD6">
        <w:rPr>
          <w:rFonts w:ascii="Times New Roman" w:hAnsi="Times New Roman" w:cs="Times New Roman"/>
          <w:sz w:val="24"/>
          <w:szCs w:val="24"/>
        </w:rPr>
        <w:t xml:space="preserve">, welches die Grenze des </w:t>
      </w:r>
      <w:proofErr w:type="spellStart"/>
      <w:r w:rsidRPr="005B1FD6">
        <w:rPr>
          <w:rFonts w:ascii="Times New Roman" w:hAnsi="Times New Roman" w:cs="Times New Roman"/>
          <w:sz w:val="24"/>
          <w:szCs w:val="24"/>
        </w:rPr>
        <w:t>Daken</w:t>
      </w:r>
      <w:proofErr w:type="spellEnd"/>
      <w:r w:rsidRPr="005B1FD6">
        <w:rPr>
          <w:rFonts w:ascii="Times New Roman" w:hAnsi="Times New Roman" w:cs="Times New Roman"/>
          <w:sz w:val="24"/>
          <w:szCs w:val="24"/>
        </w:rPr>
        <w:t xml:space="preserve">-Reiches bildete. Da aber im Tale der </w:t>
      </w:r>
      <w:proofErr w:type="spellStart"/>
      <w:r w:rsidRPr="005B1FD6">
        <w:rPr>
          <w:rFonts w:ascii="Times New Roman" w:hAnsi="Times New Roman" w:cs="Times New Roman"/>
          <w:sz w:val="24"/>
          <w:szCs w:val="24"/>
        </w:rPr>
        <w:t>Cserna</w:t>
      </w:r>
      <w:proofErr w:type="spellEnd"/>
      <w:r w:rsidRPr="005B1FD6">
        <w:rPr>
          <w:rFonts w:ascii="Times New Roman" w:hAnsi="Times New Roman" w:cs="Times New Roman"/>
          <w:sz w:val="24"/>
          <w:szCs w:val="24"/>
        </w:rPr>
        <w:t xml:space="preserve"> nur wenig Raum vorhanden war, wurde die </w:t>
      </w:r>
      <w:proofErr w:type="spellStart"/>
      <w:r w:rsidRPr="005B1FD6">
        <w:rPr>
          <w:rFonts w:ascii="Times New Roman" w:hAnsi="Times New Roman" w:cs="Times New Roman"/>
          <w:sz w:val="24"/>
          <w:szCs w:val="24"/>
        </w:rPr>
        <w:t>Canapae</w:t>
      </w:r>
      <w:proofErr w:type="spellEnd"/>
      <w:r w:rsidRPr="005B1FD6">
        <w:rPr>
          <w:rFonts w:ascii="Times New Roman" w:hAnsi="Times New Roman" w:cs="Times New Roman"/>
          <w:sz w:val="24"/>
          <w:szCs w:val="24"/>
        </w:rPr>
        <w:t xml:space="preserve">, das Lager der Frauen der Legionssoldaten, in das nahegelegene „Ad </w:t>
      </w:r>
      <w:proofErr w:type="spellStart"/>
      <w:r w:rsidRPr="005B1FD6">
        <w:rPr>
          <w:rFonts w:ascii="Times New Roman" w:hAnsi="Times New Roman" w:cs="Times New Roman"/>
          <w:sz w:val="24"/>
          <w:szCs w:val="24"/>
        </w:rPr>
        <w:t>Mediam</w:t>
      </w:r>
      <w:proofErr w:type="spellEnd"/>
      <w:r w:rsidRPr="005B1FD6">
        <w:rPr>
          <w:rFonts w:ascii="Times New Roman" w:hAnsi="Times New Roman" w:cs="Times New Roman"/>
          <w:sz w:val="24"/>
          <w:szCs w:val="24"/>
        </w:rPr>
        <w:t xml:space="preserve">“ verlegt und aus diesem Grund und weil dadurch eine größere Ansiedlung entstand, wurde nach römischem Brauch der Tempel erbaut. Durch nahezu drei Jahrhunderte herrschten die Römer hier, verbreiteten ihre Kultur in das eroberte </w:t>
      </w:r>
      <w:proofErr w:type="spellStart"/>
      <w:r w:rsidRPr="005B1FD6">
        <w:rPr>
          <w:rFonts w:ascii="Times New Roman" w:hAnsi="Times New Roman" w:cs="Times New Roman"/>
          <w:sz w:val="24"/>
          <w:szCs w:val="24"/>
        </w:rPr>
        <w:t>Dacien</w:t>
      </w:r>
      <w:proofErr w:type="spellEnd"/>
      <w:r w:rsidRPr="005B1FD6">
        <w:rPr>
          <w:rFonts w:ascii="Times New Roman" w:hAnsi="Times New Roman" w:cs="Times New Roman"/>
          <w:sz w:val="24"/>
          <w:szCs w:val="24"/>
        </w:rPr>
        <w:t>, welches sie mit römischen Kolonisten besiedelten. Dann brachen die Ost-Goten herein, verwüsteten alles in ihrer urwüchsigen Kraft und das Land verödete, nur durch morsche Ruinen Zeugnis gebend von einstiger Hochkultur römischer Kunst.</w:t>
      </w:r>
    </w:p>
    <w:p w14:paraId="08E59122"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69FD79CD"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6"/>
          <w:sz w:val="24"/>
          <w:szCs w:val="24"/>
        </w:rPr>
      </w:pPr>
      <w:r w:rsidRPr="005B1FD6">
        <w:rPr>
          <w:rFonts w:ascii="Times New Roman" w:hAnsi="Times New Roman" w:cs="Times New Roman"/>
          <w:position w:val="-6"/>
          <w:sz w:val="24"/>
          <w:szCs w:val="24"/>
        </w:rPr>
        <w:t>D</w:t>
      </w:r>
    </w:p>
    <w:p w14:paraId="3C368D02"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 xml:space="preserve">ie zweite Annahme, dass der Name </w:t>
      </w:r>
      <w:proofErr w:type="spellStart"/>
      <w:r w:rsidRPr="005B1FD6">
        <w:rPr>
          <w:rFonts w:ascii="Times New Roman" w:hAnsi="Times New Roman" w:cs="Times New Roman"/>
          <w:sz w:val="24"/>
          <w:szCs w:val="24"/>
        </w:rPr>
        <w:t>Mehadia</w:t>
      </w:r>
      <w:proofErr w:type="spellEnd"/>
      <w:r w:rsidRPr="005B1FD6">
        <w:rPr>
          <w:rFonts w:ascii="Times New Roman" w:hAnsi="Times New Roman" w:cs="Times New Roman"/>
          <w:sz w:val="24"/>
          <w:szCs w:val="24"/>
        </w:rPr>
        <w:t xml:space="preserve"> eine Ableitung von </w:t>
      </w:r>
      <w:proofErr w:type="spellStart"/>
      <w:r w:rsidRPr="005B1FD6">
        <w:rPr>
          <w:rFonts w:ascii="Times New Roman" w:hAnsi="Times New Roman" w:cs="Times New Roman"/>
          <w:sz w:val="24"/>
          <w:szCs w:val="24"/>
        </w:rPr>
        <w:t>Miháld</w:t>
      </w:r>
      <w:proofErr w:type="spellEnd"/>
      <w:r w:rsidRPr="005B1FD6">
        <w:rPr>
          <w:rFonts w:ascii="Times New Roman" w:hAnsi="Times New Roman" w:cs="Times New Roman"/>
          <w:sz w:val="24"/>
          <w:szCs w:val="24"/>
        </w:rPr>
        <w:t xml:space="preserve"> sei, den heute noch sichtbaren Ruinen magyarischen Ursprungs, ist sehr zweifelhaft. Ebenso gut könnte </w:t>
      </w:r>
      <w:proofErr w:type="spellStart"/>
      <w:r w:rsidRPr="005B1FD6">
        <w:rPr>
          <w:rFonts w:ascii="Times New Roman" w:hAnsi="Times New Roman" w:cs="Times New Roman"/>
          <w:sz w:val="24"/>
          <w:szCs w:val="24"/>
        </w:rPr>
        <w:t>Miháld</w:t>
      </w:r>
      <w:proofErr w:type="spellEnd"/>
      <w:r w:rsidRPr="005B1FD6">
        <w:rPr>
          <w:rFonts w:ascii="Times New Roman" w:hAnsi="Times New Roman" w:cs="Times New Roman"/>
          <w:sz w:val="24"/>
          <w:szCs w:val="24"/>
        </w:rPr>
        <w:t xml:space="preserve"> die Ableitung von </w:t>
      </w:r>
      <w:proofErr w:type="spellStart"/>
      <w:r w:rsidRPr="005B1FD6">
        <w:rPr>
          <w:rFonts w:ascii="Times New Roman" w:hAnsi="Times New Roman" w:cs="Times New Roman"/>
          <w:sz w:val="24"/>
          <w:szCs w:val="24"/>
        </w:rPr>
        <w:t>Mediam</w:t>
      </w:r>
      <w:proofErr w:type="spellEnd"/>
      <w:r w:rsidRPr="005B1FD6">
        <w:rPr>
          <w:rFonts w:ascii="Times New Roman" w:hAnsi="Times New Roman" w:cs="Times New Roman"/>
          <w:sz w:val="24"/>
          <w:szCs w:val="24"/>
        </w:rPr>
        <w:t xml:space="preserve"> sein, wie auch </w:t>
      </w:r>
      <w:proofErr w:type="spellStart"/>
      <w:r w:rsidRPr="005B1FD6">
        <w:rPr>
          <w:rFonts w:ascii="Times New Roman" w:hAnsi="Times New Roman" w:cs="Times New Roman"/>
          <w:sz w:val="24"/>
          <w:szCs w:val="24"/>
        </w:rPr>
        <w:t>Mehadia</w:t>
      </w:r>
      <w:proofErr w:type="spellEnd"/>
      <w:r w:rsidRPr="005B1FD6">
        <w:rPr>
          <w:rFonts w:ascii="Times New Roman" w:hAnsi="Times New Roman" w:cs="Times New Roman"/>
          <w:sz w:val="24"/>
          <w:szCs w:val="24"/>
        </w:rPr>
        <w:t xml:space="preserve"> </w:t>
      </w:r>
      <w:proofErr w:type="spellStart"/>
      <w:r w:rsidRPr="005B1FD6">
        <w:rPr>
          <w:rFonts w:ascii="Times New Roman" w:hAnsi="Times New Roman" w:cs="Times New Roman"/>
          <w:sz w:val="24"/>
          <w:szCs w:val="24"/>
        </w:rPr>
        <w:t>Mediam</w:t>
      </w:r>
      <w:proofErr w:type="spellEnd"/>
      <w:r w:rsidRPr="005B1FD6">
        <w:rPr>
          <w:rFonts w:ascii="Times New Roman" w:hAnsi="Times New Roman" w:cs="Times New Roman"/>
          <w:sz w:val="24"/>
          <w:szCs w:val="24"/>
        </w:rPr>
        <w:t xml:space="preserve"> sehr nahekommt. Möglich ist es, dass die Feste </w:t>
      </w:r>
      <w:proofErr w:type="spellStart"/>
      <w:r w:rsidRPr="005B1FD6">
        <w:rPr>
          <w:rFonts w:ascii="Times New Roman" w:hAnsi="Times New Roman" w:cs="Times New Roman"/>
          <w:sz w:val="24"/>
          <w:szCs w:val="24"/>
        </w:rPr>
        <w:t>Miháld</w:t>
      </w:r>
      <w:proofErr w:type="spellEnd"/>
      <w:r w:rsidRPr="005B1FD6">
        <w:rPr>
          <w:rFonts w:ascii="Times New Roman" w:hAnsi="Times New Roman" w:cs="Times New Roman"/>
          <w:sz w:val="24"/>
          <w:szCs w:val="24"/>
        </w:rPr>
        <w:t xml:space="preserve"> auf den Grundmauern römischer Bauten errichtet wurde, doch die heute sichtbaren Ruinen erweisen sich durch die Art der Anlagen, die archäologischen Funde als unbedingt römischer Identität.</w:t>
      </w:r>
    </w:p>
    <w:p w14:paraId="13CC4FE9"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20224A61"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6"/>
          <w:sz w:val="24"/>
          <w:szCs w:val="24"/>
        </w:rPr>
      </w:pPr>
      <w:r w:rsidRPr="005B1FD6">
        <w:rPr>
          <w:rFonts w:ascii="Times New Roman" w:hAnsi="Times New Roman" w:cs="Times New Roman"/>
          <w:position w:val="-6"/>
          <w:sz w:val="24"/>
          <w:szCs w:val="24"/>
        </w:rPr>
        <w:t>D</w:t>
      </w:r>
    </w:p>
    <w:p w14:paraId="5E8C2F92"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 xml:space="preserve">ie Hypothese von der magyarischen Abstammung </w:t>
      </w:r>
      <w:proofErr w:type="spellStart"/>
      <w:r w:rsidRPr="005B1FD6">
        <w:rPr>
          <w:rFonts w:ascii="Times New Roman" w:hAnsi="Times New Roman" w:cs="Times New Roman"/>
          <w:sz w:val="24"/>
          <w:szCs w:val="24"/>
        </w:rPr>
        <w:t>Mehadias</w:t>
      </w:r>
      <w:proofErr w:type="spellEnd"/>
      <w:r w:rsidRPr="005B1FD6">
        <w:rPr>
          <w:rFonts w:ascii="Times New Roman" w:hAnsi="Times New Roman" w:cs="Times New Roman"/>
          <w:sz w:val="24"/>
          <w:szCs w:val="24"/>
        </w:rPr>
        <w:t xml:space="preserve"> baut sich hauptsächlich auf eine Sage auf, die noch heute von der Erbauung der </w:t>
      </w:r>
      <w:proofErr w:type="spellStart"/>
      <w:r w:rsidRPr="005B1FD6">
        <w:rPr>
          <w:rFonts w:ascii="Times New Roman" w:hAnsi="Times New Roman" w:cs="Times New Roman"/>
          <w:sz w:val="24"/>
          <w:szCs w:val="24"/>
        </w:rPr>
        <w:t>Miháld</w:t>
      </w:r>
      <w:proofErr w:type="spellEnd"/>
      <w:r w:rsidRPr="005B1FD6">
        <w:rPr>
          <w:rFonts w:ascii="Times New Roman" w:hAnsi="Times New Roman" w:cs="Times New Roman"/>
          <w:sz w:val="24"/>
          <w:szCs w:val="24"/>
        </w:rPr>
        <w:t>-Feste zirkuliert. Die Sage lautet:</w:t>
      </w:r>
    </w:p>
    <w:p w14:paraId="4309E70E"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6DF1D6F4"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1"/>
          <w:sz w:val="24"/>
          <w:szCs w:val="24"/>
        </w:rPr>
      </w:pPr>
      <w:r w:rsidRPr="005B1FD6">
        <w:rPr>
          <w:rFonts w:ascii="Times New Roman" w:hAnsi="Times New Roman" w:cs="Times New Roman"/>
          <w:position w:val="1"/>
          <w:sz w:val="24"/>
          <w:szCs w:val="24"/>
        </w:rPr>
        <w:t>„A</w:t>
      </w:r>
    </w:p>
    <w:p w14:paraId="71D04ACB"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 xml:space="preserve">ls die Maurer mit dem Bau der Feste  begannen, geschah es, dass alles, was man tagsüber verrichtet hatte, nachts einfiel. Dies </w:t>
      </w:r>
      <w:proofErr w:type="gramStart"/>
      <w:r w:rsidRPr="005B1FD6">
        <w:rPr>
          <w:rFonts w:ascii="Times New Roman" w:hAnsi="Times New Roman" w:cs="Times New Roman"/>
          <w:sz w:val="24"/>
          <w:szCs w:val="24"/>
        </w:rPr>
        <w:t>ging</w:t>
      </w:r>
      <w:proofErr w:type="gramEnd"/>
      <w:r w:rsidRPr="005B1FD6">
        <w:rPr>
          <w:rFonts w:ascii="Times New Roman" w:hAnsi="Times New Roman" w:cs="Times New Roman"/>
          <w:sz w:val="24"/>
          <w:szCs w:val="24"/>
        </w:rPr>
        <w:t xml:space="preserve"> einige Zeit fort, sie verzweifelten schon, da erschien ihnen ein Engel, welcher ihnen offenbarte, dass sie nur dann die Feste zu erbauen imstande sein werden, wenn sie das erste Weib, welches am nächsten Morgen ihrem Mann zum Bau das Frühstück bringt, fassen und lebend einmauern. Sämtliche Maurer machten nun ihre Wei</w:t>
      </w:r>
      <w:r w:rsidRPr="005B1FD6">
        <w:rPr>
          <w:rFonts w:ascii="Times New Roman" w:hAnsi="Times New Roman" w:cs="Times New Roman"/>
          <w:sz w:val="24"/>
          <w:szCs w:val="24"/>
        </w:rPr>
        <w:lastRenderedPageBreak/>
        <w:t xml:space="preserve">ber aufmerksam, nächsten Tags sich ja nicht mit dem Überbringen des Frühstückes zu beeilen. Nur einer, </w:t>
      </w:r>
      <w:proofErr w:type="spellStart"/>
      <w:r w:rsidRPr="005B1FD6">
        <w:rPr>
          <w:rFonts w:ascii="Times New Roman" w:hAnsi="Times New Roman" w:cs="Times New Roman"/>
          <w:sz w:val="24"/>
          <w:szCs w:val="24"/>
        </w:rPr>
        <w:t>Manoilo</w:t>
      </w:r>
      <w:proofErr w:type="spellEnd"/>
      <w:r w:rsidRPr="005B1FD6">
        <w:rPr>
          <w:rFonts w:ascii="Times New Roman" w:hAnsi="Times New Roman" w:cs="Times New Roman"/>
          <w:sz w:val="24"/>
          <w:szCs w:val="24"/>
        </w:rPr>
        <w:t>, tat dies nicht, indem er die Entscheidung Gott überließ.</w:t>
      </w:r>
    </w:p>
    <w:p w14:paraId="5ED24D33"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44E87651"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6"/>
          <w:sz w:val="24"/>
          <w:szCs w:val="24"/>
        </w:rPr>
      </w:pPr>
      <w:r w:rsidRPr="005B1FD6">
        <w:rPr>
          <w:rFonts w:ascii="Times New Roman" w:hAnsi="Times New Roman" w:cs="Times New Roman"/>
          <w:position w:val="-6"/>
          <w:sz w:val="24"/>
          <w:szCs w:val="24"/>
        </w:rPr>
        <w:t>A</w:t>
      </w:r>
    </w:p>
    <w:p w14:paraId="250FE4A2"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 xml:space="preserve">m nächsten Morgen, kaum dass es graute, machte sich </w:t>
      </w:r>
      <w:proofErr w:type="spellStart"/>
      <w:r w:rsidRPr="005B1FD6">
        <w:rPr>
          <w:rFonts w:ascii="Times New Roman" w:hAnsi="Times New Roman" w:cs="Times New Roman"/>
          <w:sz w:val="24"/>
          <w:szCs w:val="24"/>
        </w:rPr>
        <w:t>Manoilos</w:t>
      </w:r>
      <w:proofErr w:type="spellEnd"/>
      <w:r w:rsidRPr="005B1FD6">
        <w:rPr>
          <w:rFonts w:ascii="Times New Roman" w:hAnsi="Times New Roman" w:cs="Times New Roman"/>
          <w:sz w:val="24"/>
          <w:szCs w:val="24"/>
        </w:rPr>
        <w:t xml:space="preserve"> Weib auf den Weg, dem Gatten das morgendliche Mahl zu bringen. Doch Gott sendete ihr eine Schlange in den Weg, vor der sie so sehr erschrak, dass sie das Frühstück verschüttete. Sie kehrte deshalb um, eine zweite Mahlzeit zu bereiten und diese ihrem Manne zu bringen. Doch Gott ließ sie einem Bären begegnen, der sie so in Schrecken versetzte, dass sie wieder das Essen verschüttete. Aber ein zweites Mal wendete sie sich heimwärts und mit einem frischen Frühstück machte sie sich auf den Weg. Doch da trabte ein Rudel Wölfe heran und von Entsetzen wie gelähmt, fiel ihr zum dritten Mal das Essgeschirr aus der Hand. Als sie aber ein viertes Mal mit einer Mahlzeit wiederkehrte, erreichte sie ohne Hindernis den Gatten und den Bau. Kaum war sie angekommen, so ergriffen sie die Maurer und begannen sie einzumauern. Sie klagte und flehte, doch da alles nichts nützte, machte sie </w:t>
      </w:r>
      <w:proofErr w:type="spellStart"/>
      <w:r w:rsidRPr="005B1FD6">
        <w:rPr>
          <w:rFonts w:ascii="Times New Roman" w:hAnsi="Times New Roman" w:cs="Times New Roman"/>
          <w:sz w:val="24"/>
          <w:szCs w:val="24"/>
        </w:rPr>
        <w:t>Manoilo</w:t>
      </w:r>
      <w:proofErr w:type="spellEnd"/>
      <w:r w:rsidRPr="005B1FD6">
        <w:rPr>
          <w:rFonts w:ascii="Times New Roman" w:hAnsi="Times New Roman" w:cs="Times New Roman"/>
          <w:sz w:val="24"/>
          <w:szCs w:val="24"/>
        </w:rPr>
        <w:t xml:space="preserve"> den Vorwurf, dass er ihr Kind, welches zu Hause nach der Mutter schrie, der Mutter beraube. </w:t>
      </w:r>
      <w:proofErr w:type="spellStart"/>
      <w:r w:rsidRPr="005B1FD6">
        <w:rPr>
          <w:rFonts w:ascii="Times New Roman" w:hAnsi="Times New Roman" w:cs="Times New Roman"/>
          <w:sz w:val="24"/>
          <w:szCs w:val="24"/>
        </w:rPr>
        <w:t>Manoilo</w:t>
      </w:r>
      <w:proofErr w:type="spellEnd"/>
      <w:r w:rsidRPr="005B1FD6">
        <w:rPr>
          <w:rFonts w:ascii="Times New Roman" w:hAnsi="Times New Roman" w:cs="Times New Roman"/>
          <w:sz w:val="24"/>
          <w:szCs w:val="24"/>
        </w:rPr>
        <w:t xml:space="preserve"> ging darauf heim, nahm den Knaben und hob ihn auf eine Buche mit den Worten: „Der Regen wird dich nässen, der Wind wiegen, der Schnee bedecken.“</w:t>
      </w:r>
    </w:p>
    <w:p w14:paraId="6DC2E135"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68469D98"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6"/>
          <w:sz w:val="24"/>
          <w:szCs w:val="24"/>
        </w:rPr>
      </w:pPr>
      <w:r w:rsidRPr="005B1FD6">
        <w:rPr>
          <w:rFonts w:ascii="Times New Roman" w:hAnsi="Times New Roman" w:cs="Times New Roman"/>
          <w:position w:val="-6"/>
          <w:sz w:val="24"/>
          <w:szCs w:val="24"/>
        </w:rPr>
        <w:t>D</w:t>
      </w:r>
    </w:p>
    <w:p w14:paraId="7818CD6C"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 xml:space="preserve">er Bau konnte nun vollendet werden. Als man damit fertig, warfen die Maurer ihre Hämmer mit lautem Jubel in die Luft; diese aber, zurückfallend, zertrümmerten ihnen die Köpfe bis auf </w:t>
      </w:r>
      <w:proofErr w:type="spellStart"/>
      <w:r w:rsidRPr="005B1FD6">
        <w:rPr>
          <w:rFonts w:ascii="Times New Roman" w:hAnsi="Times New Roman" w:cs="Times New Roman"/>
          <w:sz w:val="24"/>
          <w:szCs w:val="24"/>
        </w:rPr>
        <w:t>Manoilo</w:t>
      </w:r>
      <w:proofErr w:type="spellEnd"/>
      <w:r w:rsidRPr="005B1FD6">
        <w:rPr>
          <w:rFonts w:ascii="Times New Roman" w:hAnsi="Times New Roman" w:cs="Times New Roman"/>
          <w:sz w:val="24"/>
          <w:szCs w:val="24"/>
        </w:rPr>
        <w:t>, der heil blieb.“</w:t>
      </w:r>
    </w:p>
    <w:p w14:paraId="6A8D9614"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54C36231"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6"/>
          <w:sz w:val="24"/>
          <w:szCs w:val="24"/>
        </w:rPr>
      </w:pPr>
      <w:r w:rsidRPr="005B1FD6">
        <w:rPr>
          <w:rFonts w:ascii="Times New Roman" w:hAnsi="Times New Roman" w:cs="Times New Roman"/>
          <w:position w:val="-6"/>
          <w:sz w:val="24"/>
          <w:szCs w:val="24"/>
        </w:rPr>
        <w:t>D</w:t>
      </w:r>
    </w:p>
    <w:p w14:paraId="669AE557"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 xml:space="preserve">ies ist die Sage vom Bau der Burg </w:t>
      </w:r>
      <w:proofErr w:type="spellStart"/>
      <w:r w:rsidRPr="005B1FD6">
        <w:rPr>
          <w:rFonts w:ascii="Times New Roman" w:hAnsi="Times New Roman" w:cs="Times New Roman"/>
          <w:sz w:val="24"/>
          <w:szCs w:val="24"/>
        </w:rPr>
        <w:t>Bárkán</w:t>
      </w:r>
      <w:proofErr w:type="spellEnd"/>
      <w:r w:rsidRPr="005B1FD6">
        <w:rPr>
          <w:rFonts w:ascii="Times New Roman" w:hAnsi="Times New Roman" w:cs="Times New Roman"/>
          <w:sz w:val="24"/>
          <w:szCs w:val="24"/>
        </w:rPr>
        <w:t xml:space="preserve">. Doch diese Sage stimmt Wort für Wort mit der Sage von der Erbauung der Feste </w:t>
      </w:r>
      <w:proofErr w:type="spellStart"/>
      <w:r w:rsidRPr="005B1FD6">
        <w:rPr>
          <w:rFonts w:ascii="Times New Roman" w:hAnsi="Times New Roman" w:cs="Times New Roman"/>
          <w:sz w:val="24"/>
          <w:szCs w:val="24"/>
        </w:rPr>
        <w:t>Déva</w:t>
      </w:r>
      <w:proofErr w:type="spellEnd"/>
      <w:r w:rsidRPr="005B1FD6">
        <w:rPr>
          <w:rFonts w:ascii="Times New Roman" w:hAnsi="Times New Roman" w:cs="Times New Roman"/>
          <w:sz w:val="24"/>
          <w:szCs w:val="24"/>
        </w:rPr>
        <w:t xml:space="preserve"> überein und es entsteht deshalb der Zweifel, welche der beiden Erzählungen die ursprünglichere sein möge.</w:t>
      </w:r>
    </w:p>
    <w:p w14:paraId="5F5D17E4"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116A6524"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6"/>
          <w:sz w:val="24"/>
          <w:szCs w:val="24"/>
        </w:rPr>
      </w:pPr>
      <w:r w:rsidRPr="005B1FD6">
        <w:rPr>
          <w:rFonts w:ascii="Times New Roman" w:hAnsi="Times New Roman" w:cs="Times New Roman"/>
          <w:position w:val="-6"/>
          <w:sz w:val="24"/>
          <w:szCs w:val="24"/>
        </w:rPr>
        <w:t>E</w:t>
      </w:r>
    </w:p>
    <w:p w14:paraId="39B6CB5A"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 xml:space="preserve">s ist aber auch möglich, dass beide Sagen übernommen sind und ihre Entstehung mit keinem der beiden Orte zusammenhängt, sondern eine Übertragung der Sage vom Bau des </w:t>
      </w:r>
      <w:proofErr w:type="spellStart"/>
      <w:r w:rsidRPr="005B1FD6">
        <w:rPr>
          <w:rFonts w:ascii="Times New Roman" w:hAnsi="Times New Roman" w:cs="Times New Roman"/>
          <w:sz w:val="24"/>
          <w:szCs w:val="24"/>
        </w:rPr>
        <w:t>Ardschisch</w:t>
      </w:r>
      <w:proofErr w:type="spellEnd"/>
      <w:r w:rsidRPr="005B1FD6">
        <w:rPr>
          <w:rFonts w:ascii="Times New Roman" w:hAnsi="Times New Roman" w:cs="Times New Roman"/>
          <w:sz w:val="24"/>
          <w:szCs w:val="24"/>
        </w:rPr>
        <w:t xml:space="preserve">-Klosters ist, wie uns V. </w:t>
      </w:r>
      <w:proofErr w:type="spellStart"/>
      <w:r w:rsidRPr="005B1FD6">
        <w:rPr>
          <w:rFonts w:ascii="Times New Roman" w:hAnsi="Times New Roman" w:cs="Times New Roman"/>
          <w:sz w:val="24"/>
          <w:szCs w:val="24"/>
        </w:rPr>
        <w:t>Alexandri</w:t>
      </w:r>
      <w:proofErr w:type="spellEnd"/>
      <w:r w:rsidRPr="005B1FD6">
        <w:rPr>
          <w:rFonts w:ascii="Times New Roman" w:hAnsi="Times New Roman" w:cs="Times New Roman"/>
          <w:sz w:val="24"/>
          <w:szCs w:val="24"/>
        </w:rPr>
        <w:t xml:space="preserve"> durch seine Ballade „</w:t>
      </w:r>
      <w:proofErr w:type="spellStart"/>
      <w:r w:rsidRPr="005B1FD6">
        <w:rPr>
          <w:rFonts w:ascii="Times New Roman" w:hAnsi="Times New Roman" w:cs="Times New Roman"/>
          <w:sz w:val="24"/>
          <w:szCs w:val="24"/>
        </w:rPr>
        <w:t>Monastirea</w:t>
      </w:r>
      <w:proofErr w:type="spellEnd"/>
      <w:r w:rsidRPr="005B1FD6">
        <w:rPr>
          <w:rFonts w:ascii="Times New Roman" w:hAnsi="Times New Roman" w:cs="Times New Roman"/>
          <w:sz w:val="24"/>
          <w:szCs w:val="24"/>
        </w:rPr>
        <w:t xml:space="preserve"> </w:t>
      </w:r>
      <w:proofErr w:type="spellStart"/>
      <w:r w:rsidRPr="005B1FD6">
        <w:rPr>
          <w:rFonts w:ascii="Times New Roman" w:hAnsi="Times New Roman" w:cs="Times New Roman"/>
          <w:sz w:val="24"/>
          <w:szCs w:val="24"/>
        </w:rPr>
        <w:t>Argesului</w:t>
      </w:r>
      <w:proofErr w:type="spellEnd"/>
      <w:r w:rsidRPr="005B1FD6">
        <w:rPr>
          <w:rFonts w:ascii="Times New Roman" w:hAnsi="Times New Roman" w:cs="Times New Roman"/>
          <w:sz w:val="24"/>
          <w:szCs w:val="24"/>
        </w:rPr>
        <w:t xml:space="preserve">“ erzählt. Diese Ballade ist die Nachdichtung einer alten rumänischen Volkssage und dass sie zweifellos rumänischen Ursprungs, bezeugt die Art und Weise des Aufbaues, des Inhalts und der darin vorkommenden Namen. Mit wenigen Variationen stimmt sie in der Hauptsache vollkommen mit der Sage vom Bau der Burg </w:t>
      </w:r>
      <w:proofErr w:type="spellStart"/>
      <w:r w:rsidRPr="005B1FD6">
        <w:rPr>
          <w:rFonts w:ascii="Times New Roman" w:hAnsi="Times New Roman" w:cs="Times New Roman"/>
          <w:sz w:val="24"/>
          <w:szCs w:val="24"/>
        </w:rPr>
        <w:t>Bárkán</w:t>
      </w:r>
      <w:proofErr w:type="spellEnd"/>
      <w:r w:rsidRPr="005B1FD6">
        <w:rPr>
          <w:rFonts w:ascii="Times New Roman" w:hAnsi="Times New Roman" w:cs="Times New Roman"/>
          <w:sz w:val="24"/>
          <w:szCs w:val="24"/>
        </w:rPr>
        <w:t xml:space="preserve"> überein, selbst die Namen sind dieselben. Hier aber liegt jener Punkt, welcher die Annahme bekräftigt, dass der rumänische Ur</w:t>
      </w:r>
      <w:r w:rsidRPr="005B1FD6">
        <w:rPr>
          <w:rFonts w:ascii="Times New Roman" w:hAnsi="Times New Roman" w:cs="Times New Roman"/>
          <w:sz w:val="24"/>
          <w:szCs w:val="24"/>
        </w:rPr>
        <w:lastRenderedPageBreak/>
        <w:t xml:space="preserve">sprung der Sage der originale sei. </w:t>
      </w:r>
      <w:proofErr w:type="spellStart"/>
      <w:r w:rsidRPr="005B1FD6">
        <w:rPr>
          <w:rFonts w:ascii="Times New Roman" w:hAnsi="Times New Roman" w:cs="Times New Roman"/>
          <w:sz w:val="24"/>
          <w:szCs w:val="24"/>
        </w:rPr>
        <w:t>Manoilo</w:t>
      </w:r>
      <w:proofErr w:type="spellEnd"/>
      <w:r w:rsidRPr="005B1FD6">
        <w:rPr>
          <w:rFonts w:ascii="Times New Roman" w:hAnsi="Times New Roman" w:cs="Times New Roman"/>
          <w:sz w:val="24"/>
          <w:szCs w:val="24"/>
        </w:rPr>
        <w:t xml:space="preserve"> ist in </w:t>
      </w:r>
      <w:proofErr w:type="spellStart"/>
      <w:r w:rsidRPr="005B1FD6">
        <w:rPr>
          <w:rFonts w:ascii="Times New Roman" w:hAnsi="Times New Roman" w:cs="Times New Roman"/>
          <w:sz w:val="24"/>
          <w:szCs w:val="24"/>
        </w:rPr>
        <w:t>Monastirea</w:t>
      </w:r>
      <w:proofErr w:type="spellEnd"/>
      <w:r w:rsidRPr="005B1FD6">
        <w:rPr>
          <w:rFonts w:ascii="Times New Roman" w:hAnsi="Times New Roman" w:cs="Times New Roman"/>
          <w:sz w:val="24"/>
          <w:szCs w:val="24"/>
        </w:rPr>
        <w:t xml:space="preserve"> </w:t>
      </w:r>
      <w:proofErr w:type="spellStart"/>
      <w:r w:rsidRPr="005B1FD6">
        <w:rPr>
          <w:rFonts w:ascii="Times New Roman" w:hAnsi="Times New Roman" w:cs="Times New Roman"/>
          <w:sz w:val="24"/>
          <w:szCs w:val="24"/>
        </w:rPr>
        <w:t>Argesului</w:t>
      </w:r>
      <w:proofErr w:type="spellEnd"/>
      <w:r w:rsidRPr="005B1FD6">
        <w:rPr>
          <w:rFonts w:ascii="Times New Roman" w:hAnsi="Times New Roman" w:cs="Times New Roman"/>
          <w:sz w:val="24"/>
          <w:szCs w:val="24"/>
        </w:rPr>
        <w:t xml:space="preserve"> </w:t>
      </w:r>
      <w:proofErr w:type="spellStart"/>
      <w:r w:rsidRPr="005B1FD6">
        <w:rPr>
          <w:rFonts w:ascii="Times New Roman" w:hAnsi="Times New Roman" w:cs="Times New Roman"/>
          <w:sz w:val="24"/>
          <w:szCs w:val="24"/>
        </w:rPr>
        <w:t>Manole</w:t>
      </w:r>
      <w:proofErr w:type="spellEnd"/>
      <w:r w:rsidRPr="005B1FD6">
        <w:rPr>
          <w:rFonts w:ascii="Times New Roman" w:hAnsi="Times New Roman" w:cs="Times New Roman"/>
          <w:sz w:val="24"/>
          <w:szCs w:val="24"/>
        </w:rPr>
        <w:t>, welcher Name unbedingt romanisch, nicht magyarisch und heute noch in Rumänien sehr gebräuchlich ist.</w:t>
      </w:r>
    </w:p>
    <w:p w14:paraId="34A41B28"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16B290BF"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6"/>
          <w:sz w:val="24"/>
          <w:szCs w:val="24"/>
        </w:rPr>
      </w:pPr>
      <w:r w:rsidRPr="005B1FD6">
        <w:rPr>
          <w:rFonts w:ascii="Times New Roman" w:hAnsi="Times New Roman" w:cs="Times New Roman"/>
          <w:position w:val="-6"/>
          <w:sz w:val="24"/>
          <w:szCs w:val="24"/>
        </w:rPr>
        <w:t>I</w:t>
      </w:r>
    </w:p>
    <w:p w14:paraId="5B67A03D"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 xml:space="preserve">n der Sage vom Kloster </w:t>
      </w:r>
      <w:proofErr w:type="spellStart"/>
      <w:r w:rsidRPr="005B1FD6">
        <w:rPr>
          <w:rFonts w:ascii="Times New Roman" w:hAnsi="Times New Roman" w:cs="Times New Roman"/>
          <w:sz w:val="24"/>
          <w:szCs w:val="24"/>
        </w:rPr>
        <w:t>Ardschisch</w:t>
      </w:r>
      <w:proofErr w:type="spellEnd"/>
      <w:r w:rsidRPr="005B1FD6">
        <w:rPr>
          <w:rFonts w:ascii="Times New Roman" w:hAnsi="Times New Roman" w:cs="Times New Roman"/>
          <w:sz w:val="24"/>
          <w:szCs w:val="24"/>
        </w:rPr>
        <w:t xml:space="preserve"> wird erzählt, wie der </w:t>
      </w:r>
      <w:proofErr w:type="spellStart"/>
      <w:r w:rsidRPr="005B1FD6">
        <w:rPr>
          <w:rFonts w:ascii="Times New Roman" w:hAnsi="Times New Roman" w:cs="Times New Roman"/>
          <w:sz w:val="24"/>
          <w:szCs w:val="24"/>
        </w:rPr>
        <w:t>Wode</w:t>
      </w:r>
      <w:proofErr w:type="spellEnd"/>
      <w:r w:rsidRPr="005B1FD6">
        <w:rPr>
          <w:rFonts w:ascii="Times New Roman" w:hAnsi="Times New Roman" w:cs="Times New Roman"/>
          <w:sz w:val="24"/>
          <w:szCs w:val="24"/>
        </w:rPr>
        <w:t xml:space="preserve"> </w:t>
      </w:r>
      <w:proofErr w:type="spellStart"/>
      <w:r w:rsidRPr="005B1FD6">
        <w:rPr>
          <w:rFonts w:ascii="Times New Roman" w:hAnsi="Times New Roman" w:cs="Times New Roman"/>
          <w:sz w:val="24"/>
          <w:szCs w:val="24"/>
        </w:rPr>
        <w:t>Negru</w:t>
      </w:r>
      <w:proofErr w:type="spellEnd"/>
      <w:r w:rsidRPr="005B1FD6">
        <w:rPr>
          <w:rFonts w:ascii="Times New Roman" w:hAnsi="Times New Roman" w:cs="Times New Roman"/>
          <w:sz w:val="24"/>
          <w:szCs w:val="24"/>
        </w:rPr>
        <w:t xml:space="preserve"> durch die Hirten auf die Stelle aufmerksam gemacht wird, wo das Kloster erbaut werden soll. Er beruft zehn Maurermeister mit </w:t>
      </w:r>
      <w:proofErr w:type="spellStart"/>
      <w:r w:rsidRPr="005B1FD6">
        <w:rPr>
          <w:rFonts w:ascii="Times New Roman" w:hAnsi="Times New Roman" w:cs="Times New Roman"/>
          <w:sz w:val="24"/>
          <w:szCs w:val="24"/>
        </w:rPr>
        <w:t>Manole</w:t>
      </w:r>
      <w:proofErr w:type="spellEnd"/>
      <w:r w:rsidRPr="005B1FD6">
        <w:rPr>
          <w:rFonts w:ascii="Times New Roman" w:hAnsi="Times New Roman" w:cs="Times New Roman"/>
          <w:sz w:val="24"/>
          <w:szCs w:val="24"/>
        </w:rPr>
        <w:t xml:space="preserve"> an der Spitze, den Bau zu errichten. Doch vergeblich mühen sie sich, erst bis </w:t>
      </w:r>
      <w:proofErr w:type="spellStart"/>
      <w:r w:rsidRPr="005B1FD6">
        <w:rPr>
          <w:rFonts w:ascii="Times New Roman" w:hAnsi="Times New Roman" w:cs="Times New Roman"/>
          <w:sz w:val="24"/>
          <w:szCs w:val="24"/>
        </w:rPr>
        <w:t>Manole</w:t>
      </w:r>
      <w:proofErr w:type="spellEnd"/>
      <w:r w:rsidRPr="005B1FD6">
        <w:rPr>
          <w:rFonts w:ascii="Times New Roman" w:hAnsi="Times New Roman" w:cs="Times New Roman"/>
          <w:sz w:val="24"/>
          <w:szCs w:val="24"/>
        </w:rPr>
        <w:t xml:space="preserve"> im Traum gesagt wird, wie abgeholfen werden kann und </w:t>
      </w:r>
      <w:proofErr w:type="spellStart"/>
      <w:r w:rsidRPr="005B1FD6">
        <w:rPr>
          <w:rFonts w:ascii="Times New Roman" w:hAnsi="Times New Roman" w:cs="Times New Roman"/>
          <w:sz w:val="24"/>
          <w:szCs w:val="24"/>
        </w:rPr>
        <w:t>Manoles</w:t>
      </w:r>
      <w:proofErr w:type="spellEnd"/>
      <w:r w:rsidRPr="005B1FD6">
        <w:rPr>
          <w:rFonts w:ascii="Times New Roman" w:hAnsi="Times New Roman" w:cs="Times New Roman"/>
          <w:sz w:val="24"/>
          <w:szCs w:val="24"/>
        </w:rPr>
        <w:t xml:space="preserve"> Weib als Erste erscheint, trotz der Hindernisse von Regenguss und Sturm und eingemauert wird, vollenden sie das Kloster. Der </w:t>
      </w:r>
      <w:proofErr w:type="spellStart"/>
      <w:r w:rsidRPr="005B1FD6">
        <w:rPr>
          <w:rFonts w:ascii="Times New Roman" w:hAnsi="Times New Roman" w:cs="Times New Roman"/>
          <w:sz w:val="24"/>
          <w:szCs w:val="24"/>
        </w:rPr>
        <w:t>Wode</w:t>
      </w:r>
      <w:proofErr w:type="spellEnd"/>
      <w:r w:rsidRPr="005B1FD6">
        <w:rPr>
          <w:rFonts w:ascii="Times New Roman" w:hAnsi="Times New Roman" w:cs="Times New Roman"/>
          <w:sz w:val="24"/>
          <w:szCs w:val="24"/>
        </w:rPr>
        <w:t xml:space="preserve"> </w:t>
      </w:r>
      <w:proofErr w:type="spellStart"/>
      <w:r w:rsidRPr="005B1FD6">
        <w:rPr>
          <w:rFonts w:ascii="Times New Roman" w:hAnsi="Times New Roman" w:cs="Times New Roman"/>
          <w:sz w:val="24"/>
          <w:szCs w:val="24"/>
        </w:rPr>
        <w:t>Negru</w:t>
      </w:r>
      <w:proofErr w:type="spellEnd"/>
      <w:r w:rsidRPr="005B1FD6">
        <w:rPr>
          <w:rFonts w:ascii="Times New Roman" w:hAnsi="Times New Roman" w:cs="Times New Roman"/>
          <w:sz w:val="24"/>
          <w:szCs w:val="24"/>
        </w:rPr>
        <w:t xml:space="preserve"> ist ganz entzückt über den Bau, aber er fragt die Maurer eindringlich, ob sie imstande wären, ein noch herrlicheres Gebäude als dieses aufzuführen. Sie bejahen. Da gibt der </w:t>
      </w:r>
      <w:proofErr w:type="spellStart"/>
      <w:r w:rsidRPr="005B1FD6">
        <w:rPr>
          <w:rFonts w:ascii="Times New Roman" w:hAnsi="Times New Roman" w:cs="Times New Roman"/>
          <w:sz w:val="24"/>
          <w:szCs w:val="24"/>
        </w:rPr>
        <w:t>Wode</w:t>
      </w:r>
      <w:proofErr w:type="spellEnd"/>
      <w:r w:rsidRPr="005B1FD6">
        <w:rPr>
          <w:rFonts w:ascii="Times New Roman" w:hAnsi="Times New Roman" w:cs="Times New Roman"/>
          <w:sz w:val="24"/>
          <w:szCs w:val="24"/>
        </w:rPr>
        <w:t xml:space="preserve"> den Befehl, alle Leitern wegzunehmen, alle Stege abzubrechen, welche zu den Gerüsten führen, auf dem die zehn Meister sich befinden. Die Maurer versuchen alles Mögliche, sie ersinnen Flügel von Schindeln, doch nur zerschmettert erreichen sie den Boden. Nur </w:t>
      </w:r>
      <w:proofErr w:type="spellStart"/>
      <w:r w:rsidRPr="005B1FD6">
        <w:rPr>
          <w:rFonts w:ascii="Times New Roman" w:hAnsi="Times New Roman" w:cs="Times New Roman"/>
          <w:sz w:val="24"/>
          <w:szCs w:val="24"/>
        </w:rPr>
        <w:t>Manole</w:t>
      </w:r>
      <w:proofErr w:type="spellEnd"/>
      <w:r w:rsidRPr="005B1FD6">
        <w:rPr>
          <w:rFonts w:ascii="Times New Roman" w:hAnsi="Times New Roman" w:cs="Times New Roman"/>
          <w:sz w:val="24"/>
          <w:szCs w:val="24"/>
        </w:rPr>
        <w:t xml:space="preserve"> bleibt als letzter, auch er will den Sprung wagen, da hört er seines Weibes Stimme aus dem Gemäuer dringen. Seine Besinnung schwindet, er stürzt tot herab. Doch wo er hinfiel, </w:t>
      </w:r>
      <w:proofErr w:type="spellStart"/>
      <w:r w:rsidRPr="005B1FD6">
        <w:rPr>
          <w:rFonts w:ascii="Times New Roman" w:hAnsi="Times New Roman" w:cs="Times New Roman"/>
          <w:sz w:val="24"/>
          <w:szCs w:val="24"/>
        </w:rPr>
        <w:t>entrieselt</w:t>
      </w:r>
      <w:proofErr w:type="spellEnd"/>
      <w:r w:rsidRPr="005B1FD6">
        <w:rPr>
          <w:rFonts w:ascii="Times New Roman" w:hAnsi="Times New Roman" w:cs="Times New Roman"/>
          <w:sz w:val="24"/>
          <w:szCs w:val="24"/>
        </w:rPr>
        <w:t xml:space="preserve"> eine sanfte Quelle dem Boden, deren Wasser salzig ist wie von Tränen.</w:t>
      </w:r>
    </w:p>
    <w:p w14:paraId="317B2E7C"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5DB31B38"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6"/>
          <w:sz w:val="24"/>
          <w:szCs w:val="24"/>
        </w:rPr>
      </w:pPr>
      <w:r w:rsidRPr="005B1FD6">
        <w:rPr>
          <w:rFonts w:ascii="Times New Roman" w:hAnsi="Times New Roman" w:cs="Times New Roman"/>
          <w:position w:val="-6"/>
          <w:sz w:val="24"/>
          <w:szCs w:val="24"/>
        </w:rPr>
        <w:t>A</w:t>
      </w:r>
    </w:p>
    <w:p w14:paraId="3B281AD2"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 xml:space="preserve">ller Wahrscheinlichkeit dürfte diese Sage, im Munde des rumänischen Volkes fortlebend, von den Rumänen Transsilvaniens angenommen worden sein, um hier sich auf die Festungen </w:t>
      </w:r>
      <w:proofErr w:type="spellStart"/>
      <w:r w:rsidRPr="005B1FD6">
        <w:rPr>
          <w:rFonts w:ascii="Times New Roman" w:hAnsi="Times New Roman" w:cs="Times New Roman"/>
          <w:sz w:val="24"/>
          <w:szCs w:val="24"/>
        </w:rPr>
        <w:t>Déva</w:t>
      </w:r>
      <w:proofErr w:type="spellEnd"/>
      <w:r w:rsidRPr="005B1FD6">
        <w:rPr>
          <w:rFonts w:ascii="Times New Roman" w:hAnsi="Times New Roman" w:cs="Times New Roman"/>
          <w:sz w:val="24"/>
          <w:szCs w:val="24"/>
        </w:rPr>
        <w:t xml:space="preserve"> und </w:t>
      </w:r>
      <w:proofErr w:type="spellStart"/>
      <w:r w:rsidRPr="005B1FD6">
        <w:rPr>
          <w:rFonts w:ascii="Times New Roman" w:hAnsi="Times New Roman" w:cs="Times New Roman"/>
          <w:sz w:val="24"/>
          <w:szCs w:val="24"/>
        </w:rPr>
        <w:t>Bárkán</w:t>
      </w:r>
      <w:proofErr w:type="spellEnd"/>
      <w:r w:rsidRPr="005B1FD6">
        <w:rPr>
          <w:rFonts w:ascii="Times New Roman" w:hAnsi="Times New Roman" w:cs="Times New Roman"/>
          <w:sz w:val="24"/>
          <w:szCs w:val="24"/>
        </w:rPr>
        <w:t xml:space="preserve"> beziehend, neu zu entstehen.</w:t>
      </w:r>
    </w:p>
    <w:p w14:paraId="0C99BE36"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0122E1E2"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6"/>
          <w:sz w:val="24"/>
          <w:szCs w:val="24"/>
        </w:rPr>
      </w:pPr>
      <w:r w:rsidRPr="005B1FD6">
        <w:rPr>
          <w:rFonts w:ascii="Times New Roman" w:hAnsi="Times New Roman" w:cs="Times New Roman"/>
          <w:position w:val="-6"/>
          <w:sz w:val="24"/>
          <w:szCs w:val="24"/>
        </w:rPr>
        <w:t>E</w:t>
      </w:r>
    </w:p>
    <w:p w14:paraId="32403A6C"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 xml:space="preserve">s wäre sehr interessant und lohnend für Historiker, die Ruinen </w:t>
      </w:r>
      <w:proofErr w:type="spellStart"/>
      <w:r w:rsidRPr="005B1FD6">
        <w:rPr>
          <w:rFonts w:ascii="Times New Roman" w:hAnsi="Times New Roman" w:cs="Times New Roman"/>
          <w:sz w:val="24"/>
          <w:szCs w:val="24"/>
        </w:rPr>
        <w:t>Mehadias</w:t>
      </w:r>
      <w:proofErr w:type="spellEnd"/>
      <w:r w:rsidRPr="005B1FD6">
        <w:rPr>
          <w:rFonts w:ascii="Times New Roman" w:hAnsi="Times New Roman" w:cs="Times New Roman"/>
          <w:sz w:val="24"/>
          <w:szCs w:val="24"/>
        </w:rPr>
        <w:t xml:space="preserve"> auf ihren Ursprung hin zu untersuchen und der sich daran knüpfenden Sage nachzugehen.</w:t>
      </w:r>
    </w:p>
    <w:p w14:paraId="650E183A"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68C449FD" w14:textId="77777777" w:rsidR="00D918AB" w:rsidRPr="005B1FD6" w:rsidRDefault="00D918AB" w:rsidP="005B1FD6">
      <w:pPr>
        <w:pStyle w:val="KeinLeerraum"/>
        <w:keepNext/>
        <w:framePr w:dropCap="drop" w:lines="2" w:wrap="auto" w:vAnchor="text" w:hAnchor="text"/>
        <w:spacing w:line="360" w:lineRule="auto"/>
        <w:jc w:val="both"/>
        <w:textAlignment w:val="baseline"/>
        <w:rPr>
          <w:rFonts w:ascii="Times New Roman" w:hAnsi="Times New Roman" w:cs="Times New Roman"/>
          <w:position w:val="-5"/>
          <w:sz w:val="24"/>
          <w:szCs w:val="24"/>
        </w:rPr>
      </w:pPr>
      <w:r w:rsidRPr="005B1FD6">
        <w:rPr>
          <w:rFonts w:ascii="Times New Roman" w:hAnsi="Times New Roman" w:cs="Times New Roman"/>
          <w:position w:val="-5"/>
          <w:sz w:val="24"/>
          <w:szCs w:val="24"/>
        </w:rPr>
        <w:t>U</w:t>
      </w:r>
    </w:p>
    <w:p w14:paraId="4D575A0F" w14:textId="77777777" w:rsidR="00D918AB" w:rsidRPr="005B1FD6" w:rsidRDefault="00D918AB" w:rsidP="005B1FD6">
      <w:pPr>
        <w:pStyle w:val="KeinLeerraum"/>
        <w:spacing w:line="360" w:lineRule="auto"/>
        <w:jc w:val="both"/>
        <w:rPr>
          <w:rFonts w:ascii="Times New Roman" w:hAnsi="Times New Roman" w:cs="Times New Roman"/>
          <w:sz w:val="24"/>
          <w:szCs w:val="24"/>
        </w:rPr>
      </w:pPr>
      <w:r w:rsidRPr="005B1FD6">
        <w:rPr>
          <w:rFonts w:ascii="Times New Roman" w:hAnsi="Times New Roman" w:cs="Times New Roman"/>
          <w:sz w:val="24"/>
          <w:szCs w:val="24"/>
        </w:rPr>
        <w:t>ngarn, besonders Süd-Ungarn besitzt eine so reiche Vergangenheit, eine Unzahl historischer Denkmäler, die unbeachtet dem völligen Zerfall entgegengehen, über die kaum einige aufklärende Gesichtspunkte existieren.</w:t>
      </w:r>
    </w:p>
    <w:p w14:paraId="2B26C18D" w14:textId="77777777" w:rsidR="00D918AB" w:rsidRPr="005B1FD6" w:rsidRDefault="00D918AB" w:rsidP="005B1FD6">
      <w:pPr>
        <w:pStyle w:val="KeinLeerraum"/>
        <w:spacing w:line="360" w:lineRule="auto"/>
        <w:jc w:val="both"/>
        <w:rPr>
          <w:rFonts w:ascii="Times New Roman" w:hAnsi="Times New Roman" w:cs="Times New Roman"/>
          <w:sz w:val="24"/>
          <w:szCs w:val="24"/>
        </w:rPr>
      </w:pPr>
    </w:p>
    <w:p w14:paraId="08DBF85F" w14:textId="77777777" w:rsidR="00D918AB" w:rsidRPr="007B4D00" w:rsidRDefault="00D918AB" w:rsidP="003D6F7F">
      <w:pPr>
        <w:pStyle w:val="KeinLeerraum"/>
        <w:jc w:val="both"/>
        <w:rPr>
          <w:rFonts w:ascii="Times New Roman" w:hAnsi="Times New Roman" w:cs="Times New Roman"/>
          <w:sz w:val="20"/>
          <w:szCs w:val="20"/>
        </w:rPr>
      </w:pPr>
      <w:r w:rsidRPr="007B4D00">
        <w:rPr>
          <w:rFonts w:ascii="Times New Roman" w:hAnsi="Times New Roman" w:cs="Times New Roman"/>
          <w:sz w:val="20"/>
          <w:szCs w:val="20"/>
        </w:rPr>
        <w:t xml:space="preserve">In: DIE KARPATHEN. HALBMONATSSCHRIFT FÜR KULTUR UND LEBEN _ HERAUSGEGEBEN VON AD.MESCHENDÖRFER </w:t>
      </w:r>
      <w:proofErr w:type="gramStart"/>
      <w:r w:rsidRPr="007B4D00">
        <w:rPr>
          <w:rFonts w:ascii="Times New Roman" w:hAnsi="Times New Roman" w:cs="Times New Roman"/>
          <w:sz w:val="20"/>
          <w:szCs w:val="20"/>
        </w:rPr>
        <w:t>VERLAG:H.ZEIDNER</w:t>
      </w:r>
      <w:proofErr w:type="gramEnd"/>
      <w:r w:rsidRPr="007B4D00">
        <w:rPr>
          <w:rFonts w:ascii="Times New Roman" w:hAnsi="Times New Roman" w:cs="Times New Roman"/>
          <w:sz w:val="20"/>
          <w:szCs w:val="20"/>
        </w:rPr>
        <w:t xml:space="preserve"> KRONSTADT-BRASSO UNGARN, 7. Jg., 1. Juliheft 1914, Heft 19, S. 598-601 </w:t>
      </w:r>
    </w:p>
    <w:p w14:paraId="79D40630" w14:textId="77777777" w:rsidR="00D918AB" w:rsidRPr="007B4D00" w:rsidRDefault="00D918AB" w:rsidP="007B4D00">
      <w:pPr>
        <w:spacing w:line="240" w:lineRule="auto"/>
        <w:outlineLvl w:val="0"/>
        <w:rPr>
          <w:rFonts w:ascii="Times New Roman" w:hAnsi="Times New Roman" w:cs="Times New Roman"/>
          <w:sz w:val="20"/>
          <w:szCs w:val="20"/>
        </w:rPr>
      </w:pPr>
      <w:r w:rsidRPr="007B4D00">
        <w:rPr>
          <w:rFonts w:ascii="Times New Roman" w:hAnsi="Times New Roman" w:cs="Times New Roman"/>
          <w:sz w:val="20"/>
          <w:szCs w:val="20"/>
        </w:rPr>
        <w:t xml:space="preserve">Bibliografisch ausgewiesen in: Otto Alscher. Erzählungen. Hrsg. Von der Landsmannschaft der Banater Schwaben. Redaktion. Horst </w:t>
      </w:r>
      <w:proofErr w:type="spellStart"/>
      <w:r w:rsidRPr="007B4D00">
        <w:rPr>
          <w:rFonts w:ascii="Times New Roman" w:hAnsi="Times New Roman" w:cs="Times New Roman"/>
          <w:sz w:val="20"/>
          <w:szCs w:val="20"/>
        </w:rPr>
        <w:t>Fassel</w:t>
      </w:r>
      <w:proofErr w:type="spellEnd"/>
      <w:r w:rsidRPr="007B4D00">
        <w:rPr>
          <w:rFonts w:ascii="Times New Roman" w:hAnsi="Times New Roman" w:cs="Times New Roman"/>
          <w:sz w:val="20"/>
          <w:szCs w:val="20"/>
        </w:rPr>
        <w:t xml:space="preserve">, München 1995.  </w:t>
      </w:r>
    </w:p>
    <w:p w14:paraId="55FE49AF" w14:textId="77777777" w:rsidR="00D918AB" w:rsidRPr="00EE7A58" w:rsidRDefault="00D918AB" w:rsidP="007B4D00">
      <w:pPr>
        <w:rPr>
          <w:sz w:val="20"/>
          <w:szCs w:val="20"/>
        </w:rPr>
      </w:pPr>
    </w:p>
    <w:p w14:paraId="175DAE4C" w14:textId="77777777" w:rsidR="00D918AB" w:rsidRDefault="00D918AB" w:rsidP="007B4D00"/>
    <w:p w14:paraId="7FF4466A" w14:textId="77777777" w:rsidR="00D918AB" w:rsidRPr="003D6F7F" w:rsidRDefault="00D918AB" w:rsidP="003D6F7F">
      <w:pPr>
        <w:pStyle w:val="KeinLeerraum"/>
        <w:jc w:val="both"/>
        <w:rPr>
          <w:rFonts w:ascii="Times New Roman" w:hAnsi="Times New Roman" w:cs="Times New Roman"/>
          <w:sz w:val="20"/>
          <w:szCs w:val="20"/>
        </w:rPr>
      </w:pPr>
    </w:p>
    <w:p w14:paraId="593E422C" w14:textId="77777777" w:rsidR="00D918AB" w:rsidRPr="005B1FD6" w:rsidRDefault="00D918AB" w:rsidP="005B1FD6">
      <w:pPr>
        <w:pStyle w:val="KeinLeerraum"/>
        <w:spacing w:line="360" w:lineRule="auto"/>
        <w:jc w:val="right"/>
        <w:rPr>
          <w:rFonts w:ascii="Times New Roman" w:hAnsi="Times New Roman" w:cs="Times New Roman"/>
          <w:sz w:val="24"/>
          <w:szCs w:val="24"/>
        </w:rPr>
      </w:pPr>
    </w:p>
    <w:sectPr w:rsidR="00D918AB" w:rsidRPr="005B1FD6" w:rsidSect="005B1FD6">
      <w:headerReference w:type="even" r:id="rId7"/>
      <w:headerReference w:type="default" r:id="rId8"/>
      <w:footerReference w:type="defaul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8690" w14:textId="77777777" w:rsidR="00E31D3A" w:rsidRDefault="00E31D3A" w:rsidP="005D6A3C">
      <w:pPr>
        <w:spacing w:after="0" w:line="240" w:lineRule="auto"/>
      </w:pPr>
      <w:r>
        <w:separator/>
      </w:r>
    </w:p>
  </w:endnote>
  <w:endnote w:type="continuationSeparator" w:id="0">
    <w:p w14:paraId="1AAEBBFA" w14:textId="77777777" w:rsidR="00E31D3A" w:rsidRDefault="00E31D3A" w:rsidP="005D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68C7" w14:textId="77777777" w:rsidR="00D918AB" w:rsidRDefault="00D918AB">
    <w:pPr>
      <w:pStyle w:val="Fuzeile"/>
      <w:jc w:val="right"/>
    </w:pPr>
    <w:r>
      <w:fldChar w:fldCharType="begin"/>
    </w:r>
    <w:r>
      <w:instrText>PAGE   \* MERGEFORMAT</w:instrText>
    </w:r>
    <w:r>
      <w:fldChar w:fldCharType="separate"/>
    </w:r>
    <w:r>
      <w:rPr>
        <w:noProof/>
      </w:rPr>
      <w:t>6</w:t>
    </w:r>
    <w:r>
      <w:rPr>
        <w:noProof/>
      </w:rPr>
      <w:fldChar w:fldCharType="end"/>
    </w:r>
  </w:p>
  <w:p w14:paraId="5F966BBD" w14:textId="77777777" w:rsidR="00D918AB" w:rsidRDefault="00D918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7668" w14:textId="77777777" w:rsidR="00E31D3A" w:rsidRDefault="00E31D3A" w:rsidP="005D6A3C">
      <w:pPr>
        <w:spacing w:after="0" w:line="240" w:lineRule="auto"/>
      </w:pPr>
      <w:r>
        <w:separator/>
      </w:r>
    </w:p>
  </w:footnote>
  <w:footnote w:type="continuationSeparator" w:id="0">
    <w:p w14:paraId="3FB0E1B0" w14:textId="77777777" w:rsidR="00E31D3A" w:rsidRDefault="00E31D3A" w:rsidP="005D6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F62A" w14:textId="77777777" w:rsidR="00D918AB" w:rsidRDefault="00D918AB" w:rsidP="00203DAA">
    <w:pPr>
      <w:pStyle w:val="Kopfzeile"/>
      <w:framePr w:wrap="around" w:vAnchor="text" w:hAnchor="margin" w:xAlign="center" w:y="1"/>
      <w:rPr>
        <w:rStyle w:val="Seitenzahl"/>
        <w:rFonts w:cs="Arial"/>
      </w:rPr>
    </w:pPr>
    <w:r>
      <w:rPr>
        <w:rStyle w:val="Seitenzahl"/>
        <w:rFonts w:cs="Arial"/>
      </w:rPr>
      <w:fldChar w:fldCharType="begin"/>
    </w:r>
    <w:r>
      <w:rPr>
        <w:rStyle w:val="Seitenzahl"/>
        <w:rFonts w:cs="Arial"/>
      </w:rPr>
      <w:instrText xml:space="preserve">PAGE  </w:instrText>
    </w:r>
    <w:r>
      <w:rPr>
        <w:rStyle w:val="Seitenzahl"/>
        <w:rFonts w:cs="Arial"/>
      </w:rPr>
      <w:fldChar w:fldCharType="end"/>
    </w:r>
  </w:p>
  <w:p w14:paraId="0F4B6577" w14:textId="77777777" w:rsidR="00D918AB" w:rsidRDefault="00D918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6440" w14:textId="77777777" w:rsidR="00D918AB" w:rsidRDefault="00D918AB" w:rsidP="00203DAA">
    <w:pPr>
      <w:pStyle w:val="Kopfzeile"/>
      <w:framePr w:wrap="around" w:vAnchor="text" w:hAnchor="margin" w:xAlign="center" w:y="1"/>
      <w:rPr>
        <w:rStyle w:val="Seitenzahl"/>
        <w:rFonts w:cs="Arial"/>
      </w:rPr>
    </w:pP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Fonts w:cs="Arial"/>
        <w:noProof/>
      </w:rPr>
      <w:t>6</w:t>
    </w:r>
    <w:r>
      <w:rPr>
        <w:rStyle w:val="Seitenzahl"/>
        <w:rFonts w:cs="Arial"/>
      </w:rPr>
      <w:fldChar w:fldCharType="end"/>
    </w:r>
  </w:p>
  <w:p w14:paraId="0400A70C" w14:textId="77777777" w:rsidR="00D918AB" w:rsidRDefault="00D918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F2DB1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8A4CBC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B4ABEA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D80E29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9062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0A05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3079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0A6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8AEAA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AB2D02E"/>
    <w:lvl w:ilvl="0">
      <w:start w:val="1"/>
      <w:numFmt w:val="bullet"/>
      <w:lvlText w:val=""/>
      <w:lvlJc w:val="left"/>
      <w:pPr>
        <w:tabs>
          <w:tab w:val="num" w:pos="360"/>
        </w:tabs>
        <w:ind w:left="360" w:hanging="360"/>
      </w:pPr>
      <w:rPr>
        <w:rFonts w:ascii="Symbol" w:hAnsi="Symbol" w:hint="default"/>
      </w:rPr>
    </w:lvl>
  </w:abstractNum>
  <w:num w:numId="1" w16cid:durableId="51467532">
    <w:abstractNumId w:val="9"/>
  </w:num>
  <w:num w:numId="2" w16cid:durableId="634533355">
    <w:abstractNumId w:val="7"/>
  </w:num>
  <w:num w:numId="3" w16cid:durableId="1405833072">
    <w:abstractNumId w:val="6"/>
  </w:num>
  <w:num w:numId="4" w16cid:durableId="605113550">
    <w:abstractNumId w:val="5"/>
  </w:num>
  <w:num w:numId="5" w16cid:durableId="1102335428">
    <w:abstractNumId w:val="4"/>
  </w:num>
  <w:num w:numId="6" w16cid:durableId="1070808272">
    <w:abstractNumId w:val="8"/>
  </w:num>
  <w:num w:numId="7" w16cid:durableId="933132892">
    <w:abstractNumId w:val="3"/>
  </w:num>
  <w:num w:numId="8" w16cid:durableId="1389761550">
    <w:abstractNumId w:val="2"/>
  </w:num>
  <w:num w:numId="9" w16cid:durableId="1110513784">
    <w:abstractNumId w:val="1"/>
  </w:num>
  <w:num w:numId="10" w16cid:durableId="198994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08"/>
  <w:autoHyphenation/>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25AF"/>
    <w:rsid w:val="00003211"/>
    <w:rsid w:val="000070CC"/>
    <w:rsid w:val="000154CA"/>
    <w:rsid w:val="00055E14"/>
    <w:rsid w:val="000B61BB"/>
    <w:rsid w:val="00185331"/>
    <w:rsid w:val="00203DAA"/>
    <w:rsid w:val="00216807"/>
    <w:rsid w:val="002951ED"/>
    <w:rsid w:val="00297110"/>
    <w:rsid w:val="002C649C"/>
    <w:rsid w:val="002D45D3"/>
    <w:rsid w:val="002D77AF"/>
    <w:rsid w:val="002F1FC0"/>
    <w:rsid w:val="002F25AF"/>
    <w:rsid w:val="00384003"/>
    <w:rsid w:val="003B4AFF"/>
    <w:rsid w:val="003D6F7F"/>
    <w:rsid w:val="00544175"/>
    <w:rsid w:val="005B1FD6"/>
    <w:rsid w:val="005B5226"/>
    <w:rsid w:val="005D5F2A"/>
    <w:rsid w:val="005D6A3C"/>
    <w:rsid w:val="0062119C"/>
    <w:rsid w:val="0064342F"/>
    <w:rsid w:val="00665709"/>
    <w:rsid w:val="006C5F0D"/>
    <w:rsid w:val="006E6D79"/>
    <w:rsid w:val="00714AA6"/>
    <w:rsid w:val="00723A21"/>
    <w:rsid w:val="00735FCC"/>
    <w:rsid w:val="0074358B"/>
    <w:rsid w:val="007974AF"/>
    <w:rsid w:val="007A218F"/>
    <w:rsid w:val="007B4D00"/>
    <w:rsid w:val="00804B55"/>
    <w:rsid w:val="00804BBC"/>
    <w:rsid w:val="00805811"/>
    <w:rsid w:val="00812286"/>
    <w:rsid w:val="008250C0"/>
    <w:rsid w:val="0085160D"/>
    <w:rsid w:val="00857F4E"/>
    <w:rsid w:val="008A677B"/>
    <w:rsid w:val="0096201E"/>
    <w:rsid w:val="00A046A8"/>
    <w:rsid w:val="00A40C83"/>
    <w:rsid w:val="00A60D55"/>
    <w:rsid w:val="00A6751C"/>
    <w:rsid w:val="00A87D0E"/>
    <w:rsid w:val="00AC0D5D"/>
    <w:rsid w:val="00B131C1"/>
    <w:rsid w:val="00B23C7D"/>
    <w:rsid w:val="00BD2BA2"/>
    <w:rsid w:val="00C86102"/>
    <w:rsid w:val="00C93B87"/>
    <w:rsid w:val="00CD0603"/>
    <w:rsid w:val="00CD319E"/>
    <w:rsid w:val="00D32855"/>
    <w:rsid w:val="00D918AB"/>
    <w:rsid w:val="00DD6E55"/>
    <w:rsid w:val="00E063FF"/>
    <w:rsid w:val="00E31D3A"/>
    <w:rsid w:val="00EE4202"/>
    <w:rsid w:val="00EE6B35"/>
    <w:rsid w:val="00EE7A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C49322"/>
  <w15:docId w15:val="{41F346F0-378E-4542-86EA-C582C06A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0D55"/>
    <w:pPr>
      <w:spacing w:after="200" w:line="276" w:lineRule="auto"/>
    </w:pPr>
    <w:rPr>
      <w:rFonts w:cs="Arial"/>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99"/>
    <w:qFormat/>
    <w:rsid w:val="002F25AF"/>
    <w:rPr>
      <w:rFonts w:cs="Arial"/>
      <w:sz w:val="22"/>
      <w:szCs w:val="22"/>
      <w:lang w:eastAsia="en-US"/>
    </w:rPr>
  </w:style>
  <w:style w:type="paragraph" w:styleId="Kopfzeile">
    <w:name w:val="header"/>
    <w:basedOn w:val="Standard"/>
    <w:link w:val="KopfzeileZchn"/>
    <w:uiPriority w:val="99"/>
    <w:rsid w:val="005D6A3C"/>
    <w:pPr>
      <w:tabs>
        <w:tab w:val="center" w:pos="4536"/>
        <w:tab w:val="right" w:pos="9072"/>
      </w:tabs>
      <w:spacing w:after="0" w:line="240" w:lineRule="auto"/>
    </w:pPr>
  </w:style>
  <w:style w:type="character" w:customStyle="1" w:styleId="KopfzeileZchn">
    <w:name w:val="Kopfzeile Zchn"/>
    <w:link w:val="Kopfzeile"/>
    <w:uiPriority w:val="99"/>
    <w:locked/>
    <w:rsid w:val="005D6A3C"/>
    <w:rPr>
      <w:rFonts w:cs="Times New Roman"/>
    </w:rPr>
  </w:style>
  <w:style w:type="paragraph" w:styleId="Fuzeile">
    <w:name w:val="footer"/>
    <w:basedOn w:val="Standard"/>
    <w:link w:val="FuzeileZchn"/>
    <w:uiPriority w:val="99"/>
    <w:rsid w:val="005D6A3C"/>
    <w:pPr>
      <w:tabs>
        <w:tab w:val="center" w:pos="4536"/>
        <w:tab w:val="right" w:pos="9072"/>
      </w:tabs>
      <w:spacing w:after="0" w:line="240" w:lineRule="auto"/>
    </w:pPr>
  </w:style>
  <w:style w:type="character" w:customStyle="1" w:styleId="FuzeileZchn">
    <w:name w:val="Fußzeile Zchn"/>
    <w:link w:val="Fuzeile"/>
    <w:uiPriority w:val="99"/>
    <w:locked/>
    <w:rsid w:val="005D6A3C"/>
    <w:rPr>
      <w:rFonts w:cs="Times New Roman"/>
    </w:rPr>
  </w:style>
  <w:style w:type="character" w:styleId="Seitenzahl">
    <w:name w:val="page number"/>
    <w:uiPriority w:val="99"/>
    <w:rsid w:val="005B1FD6"/>
    <w:rPr>
      <w:rFonts w:cs="Times New Roman"/>
    </w:rPr>
  </w:style>
  <w:style w:type="paragraph" w:styleId="Dokumentstruktur">
    <w:name w:val="Document Map"/>
    <w:basedOn w:val="Standard"/>
    <w:link w:val="DokumentstrukturZchn"/>
    <w:uiPriority w:val="99"/>
    <w:semiHidden/>
    <w:rsid w:val="003D6F7F"/>
    <w:pPr>
      <w:shd w:val="clear" w:color="auto" w:fill="000080"/>
    </w:pPr>
    <w:rPr>
      <w:rFonts w:ascii="Tahoma" w:hAnsi="Tahoma" w:cs="Tahoma"/>
      <w:sz w:val="20"/>
      <w:szCs w:val="20"/>
    </w:rPr>
  </w:style>
  <w:style w:type="character" w:customStyle="1" w:styleId="DokumentstrukturZchn">
    <w:name w:val="Dokumentstruktur Zchn"/>
    <w:link w:val="Dokumentstruktur"/>
    <w:uiPriority w:val="99"/>
    <w:semiHidden/>
    <w:locked/>
    <w:rPr>
      <w:rFonts w:ascii="Times New Roman" w:hAnsi="Times New Roman" w:cs="Arial"/>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1605</Words>
  <Characters>10112</Characters>
  <Application>Microsoft Office Word</Application>
  <DocSecurity>0</DocSecurity>
  <Lines>84</Lines>
  <Paragraphs>23</Paragraphs>
  <ScaleCrop>false</ScaleCrop>
  <Company>Schulen der Stadt Fulda</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Mehadia</dc:title>
  <dc:subject/>
  <dc:creator>Lehrer-Rims-10</dc:creator>
  <cp:keywords/>
  <dc:description/>
  <cp:lastModifiedBy>Laura Schmid</cp:lastModifiedBy>
  <cp:revision>4</cp:revision>
  <dcterms:created xsi:type="dcterms:W3CDTF">2025-12-12T10:23:00Z</dcterms:created>
  <dcterms:modified xsi:type="dcterms:W3CDTF">2025-12-12T10:29:00Z</dcterms:modified>
</cp:coreProperties>
</file>